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CD17E2" w14:textId="77777777" w:rsidR="00591237" w:rsidRPr="00135408" w:rsidRDefault="00591237" w:rsidP="00591237">
      <w:pPr>
        <w:pBdr>
          <w:top w:val="single" w:sz="4" w:space="1" w:color="auto"/>
        </w:pBdr>
        <w:jc w:val="right"/>
        <w:rPr>
          <w:rFonts w:ascii="Times New Roman" w:hAnsi="Times New Roman" w:cs="Times New Roman"/>
          <w:szCs w:val="24"/>
          <w:lang w:val="bg-BG" w:eastAsia="bg-BG"/>
        </w:rPr>
      </w:pPr>
      <w:bookmarkStart w:id="0" w:name="_GoBack"/>
      <w:bookmarkEnd w:id="0"/>
    </w:p>
    <w:p w14:paraId="021A0E60" w14:textId="77777777" w:rsidR="00591237" w:rsidRPr="00135408" w:rsidRDefault="00591237" w:rsidP="00591237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Образец на публична покана по чл. </w:t>
      </w:r>
      <w:r w:rsidR="00773641" w:rsidRPr="00135408">
        <w:rPr>
          <w:rFonts w:ascii="Times New Roman" w:hAnsi="Times New Roman" w:cs="Times New Roman"/>
          <w:b/>
          <w:szCs w:val="24"/>
          <w:lang w:val="bg-BG"/>
        </w:rPr>
        <w:t>11, ал. 1</w:t>
      </w: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 от</w:t>
      </w:r>
    </w:p>
    <w:p w14:paraId="3CA6211D" w14:textId="77777777" w:rsidR="00591237" w:rsidRPr="00135408" w:rsidRDefault="00591237" w:rsidP="00591237">
      <w:pPr>
        <w:pBdr>
          <w:top w:val="single" w:sz="4" w:space="1" w:color="auto"/>
        </w:pBdr>
        <w:jc w:val="right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 </w:t>
      </w:r>
      <w:r w:rsidR="00773641" w:rsidRPr="00135408">
        <w:rPr>
          <w:rFonts w:ascii="Times New Roman" w:hAnsi="Times New Roman" w:cs="Times New Roman"/>
          <w:b/>
          <w:szCs w:val="24"/>
          <w:lang w:val="bg-BG"/>
        </w:rPr>
        <w:t>ПМС № 118/20.05.2014 г.</w:t>
      </w:r>
    </w:p>
    <w:p w14:paraId="4C511DC5" w14:textId="77777777" w:rsidR="00591237" w:rsidRPr="00135408" w:rsidRDefault="00591237" w:rsidP="00591237">
      <w:pPr>
        <w:rPr>
          <w:rFonts w:ascii="Times New Roman" w:hAnsi="Times New Roman" w:cs="Times New Roman"/>
          <w:sz w:val="28"/>
          <w:szCs w:val="28"/>
          <w:lang w:val="bg-BG"/>
        </w:rPr>
      </w:pPr>
    </w:p>
    <w:p w14:paraId="5EEFDCF1" w14:textId="77777777" w:rsidR="00591237" w:rsidRPr="00135408" w:rsidRDefault="00591237" w:rsidP="00591237">
      <w:pPr>
        <w:tabs>
          <w:tab w:val="left" w:pos="3045"/>
          <w:tab w:val="left" w:pos="7845"/>
        </w:tabs>
        <w:jc w:val="center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>ПУБЛИЧНА ПОКАНА</w:t>
      </w:r>
    </w:p>
    <w:p w14:paraId="32FBE33E" w14:textId="77777777" w:rsidR="008E7E56" w:rsidRPr="00135408" w:rsidRDefault="008E7E56" w:rsidP="00591237">
      <w:pPr>
        <w:tabs>
          <w:tab w:val="left" w:pos="3045"/>
          <w:tab w:val="left" w:pos="7845"/>
        </w:tabs>
        <w:jc w:val="center"/>
        <w:rPr>
          <w:rFonts w:ascii="Times New Roman" w:hAnsi="Times New Roman" w:cs="Times New Roman"/>
          <w:b/>
          <w:szCs w:val="24"/>
          <w:lang w:val="bg-BG"/>
        </w:rPr>
      </w:pPr>
    </w:p>
    <w:p w14:paraId="04498543" w14:textId="77777777" w:rsidR="00591237" w:rsidRPr="00135408" w:rsidRDefault="00591237" w:rsidP="00591237">
      <w:pPr>
        <w:tabs>
          <w:tab w:val="left" w:pos="3045"/>
          <w:tab w:val="left" w:pos="7845"/>
        </w:tabs>
        <w:rPr>
          <w:rFonts w:ascii="Times New Roman" w:hAnsi="Times New Roman" w:cs="Times New Roman"/>
          <w:szCs w:val="24"/>
          <w:lang w:val="bg-BG"/>
        </w:rPr>
      </w:pPr>
    </w:p>
    <w:p w14:paraId="138A169C" w14:textId="77777777" w:rsidR="00591237" w:rsidRPr="00135408" w:rsidRDefault="00591237" w:rsidP="00591237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>РАЗДЕЛ 1: ДАННИ ЗА БЕНЕФИЦИЕНТА</w:t>
      </w:r>
    </w:p>
    <w:p w14:paraId="33922C26" w14:textId="77777777" w:rsidR="00591237" w:rsidRPr="00135408" w:rsidRDefault="00591237" w:rsidP="00591237">
      <w:pPr>
        <w:tabs>
          <w:tab w:val="left" w:pos="3045"/>
          <w:tab w:val="left" w:pos="7845"/>
        </w:tabs>
        <w:rPr>
          <w:rFonts w:ascii="Times New Roman" w:hAnsi="Times New Roman" w:cs="Times New Roman"/>
          <w:b/>
          <w:szCs w:val="24"/>
          <w:lang w:val="bg-BG"/>
        </w:rPr>
      </w:pPr>
    </w:p>
    <w:p w14:paraId="09B4809B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>I.1) Наименование, адреси и лица за контакт</w:t>
      </w:r>
    </w:p>
    <w:p w14:paraId="6CB662C4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248"/>
        <w:gridCol w:w="1800"/>
        <w:gridCol w:w="2890"/>
      </w:tblGrid>
      <w:tr w:rsidR="00591237" w:rsidRPr="00147F60" w14:paraId="7F5E3A96" w14:textId="77777777" w:rsidTr="00913848">
        <w:trPr>
          <w:trHeight w:val="570"/>
        </w:trPr>
        <w:tc>
          <w:tcPr>
            <w:tcW w:w="8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FCB4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Официално наименование:</w:t>
            </w:r>
          </w:p>
          <w:p w14:paraId="63A656D6" w14:textId="77777777" w:rsidR="00591237" w:rsidRPr="00BB7E83" w:rsidRDefault="00591237" w:rsidP="00BB7E8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Cs/>
                <w:szCs w:val="24"/>
                <w:lang w:val="bg-BG"/>
              </w:rPr>
              <w:t>„</w:t>
            </w:r>
            <w:r w:rsidR="00BB7E83" w:rsidRPr="00BB7E83">
              <w:rPr>
                <w:rFonts w:ascii="Times New Roman" w:hAnsi="Times New Roman" w:cs="Times New Roman"/>
                <w:bCs/>
                <w:szCs w:val="24"/>
              </w:rPr>
              <w:t>A</w:t>
            </w:r>
            <w:r w:rsidR="00BB7E83" w:rsidRPr="00BB7E83">
              <w:rPr>
                <w:rFonts w:ascii="Times New Roman" w:hAnsi="Times New Roman" w:cs="Times New Roman"/>
                <w:bCs/>
                <w:szCs w:val="24"/>
                <w:lang w:val="bg-BG"/>
              </w:rPr>
              <w:t>нса Борима“ ООД</w:t>
            </w:r>
          </w:p>
        </w:tc>
      </w:tr>
      <w:tr w:rsidR="00591237" w:rsidRPr="00135408" w14:paraId="42F496FF" w14:textId="77777777" w:rsidTr="00913848">
        <w:trPr>
          <w:trHeight w:val="570"/>
        </w:trPr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A8D71" w14:textId="77777777" w:rsidR="00BB7E83" w:rsidRPr="00BB7E83" w:rsidRDefault="00591237" w:rsidP="00BB7E8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Адрес:</w:t>
            </w:r>
          </w:p>
          <w:p w14:paraId="1311191F" w14:textId="77777777" w:rsidR="00BB7E83" w:rsidRPr="00BB7E83" w:rsidRDefault="00BB7E83" w:rsidP="00BB7E8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B7E83">
              <w:rPr>
                <w:rFonts w:ascii="Times New Roman" w:hAnsi="Times New Roman"/>
                <w:sz w:val="24"/>
                <w:szCs w:val="24"/>
              </w:rPr>
              <w:t>ул</w:t>
            </w:r>
            <w:proofErr w:type="spellEnd"/>
            <w:proofErr w:type="gramEnd"/>
            <w:r w:rsidRPr="00BB7E83">
              <w:rPr>
                <w:rFonts w:ascii="Times New Roman" w:hAnsi="Times New Roman"/>
                <w:sz w:val="24"/>
                <w:szCs w:val="24"/>
              </w:rPr>
              <w:t xml:space="preserve">. „9-ти </w:t>
            </w:r>
            <w:proofErr w:type="spellStart"/>
            <w:r w:rsidRPr="00BB7E83">
              <w:rPr>
                <w:rFonts w:ascii="Times New Roman" w:hAnsi="Times New Roman"/>
                <w:sz w:val="24"/>
                <w:szCs w:val="24"/>
              </w:rPr>
              <w:t>Септември</w:t>
            </w:r>
            <w:proofErr w:type="spellEnd"/>
            <w:r w:rsidRPr="00BB7E83">
              <w:rPr>
                <w:rFonts w:ascii="Times New Roman" w:hAnsi="Times New Roman"/>
                <w:sz w:val="24"/>
                <w:szCs w:val="24"/>
              </w:rPr>
              <w:t>“ № 120</w:t>
            </w:r>
          </w:p>
          <w:p w14:paraId="11FD7169" w14:textId="77777777" w:rsidR="00591237" w:rsidRPr="00BB7E83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</w:p>
        </w:tc>
      </w:tr>
      <w:tr w:rsidR="00591237" w:rsidRPr="00135408" w14:paraId="46813C62" w14:textId="77777777" w:rsidTr="00913848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3C5183E9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szCs w:val="24"/>
                <w:lang w:val="bg-BG"/>
              </w:rPr>
              <w:t>Град:</w:t>
            </w:r>
          </w:p>
          <w:p w14:paraId="1E3E623B" w14:textId="77777777" w:rsidR="00591237" w:rsidRPr="00BB7E83" w:rsidRDefault="00BB7E83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proofErr w:type="spellStart"/>
            <w:r w:rsidRPr="00BB7E83">
              <w:rPr>
                <w:rFonts w:ascii="Times New Roman" w:hAnsi="Times New Roman"/>
                <w:sz w:val="24"/>
                <w:szCs w:val="24"/>
              </w:rPr>
              <w:t>област</w:t>
            </w:r>
            <w:proofErr w:type="spellEnd"/>
            <w:r w:rsidR="007A5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A5C2B">
              <w:rPr>
                <w:rFonts w:ascii="Times New Roman" w:hAnsi="Times New Roman"/>
                <w:sz w:val="24"/>
                <w:szCs w:val="24"/>
              </w:rPr>
              <w:t>Ловеч</w:t>
            </w:r>
            <w:proofErr w:type="spellEnd"/>
            <w:r w:rsidR="007A5C2B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7A5C2B">
              <w:rPr>
                <w:rFonts w:ascii="Times New Roman" w:hAnsi="Times New Roman"/>
                <w:sz w:val="24"/>
                <w:szCs w:val="24"/>
              </w:rPr>
              <w:t>община</w:t>
            </w:r>
            <w:proofErr w:type="spellEnd"/>
            <w:r w:rsidR="007A5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A5C2B">
              <w:rPr>
                <w:rFonts w:ascii="Times New Roman" w:hAnsi="Times New Roman"/>
                <w:sz w:val="24"/>
                <w:szCs w:val="24"/>
              </w:rPr>
              <w:t>Троян</w:t>
            </w:r>
            <w:proofErr w:type="spellEnd"/>
            <w:r w:rsidR="007A5C2B"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 w:rsidR="007A5C2B">
              <w:rPr>
                <w:rFonts w:ascii="Times New Roman" w:hAnsi="Times New Roman"/>
                <w:sz w:val="24"/>
                <w:szCs w:val="24"/>
              </w:rPr>
              <w:t>Борима</w:t>
            </w:r>
            <w:proofErr w:type="spellEnd"/>
          </w:p>
        </w:tc>
        <w:tc>
          <w:tcPr>
            <w:tcW w:w="1800" w:type="dxa"/>
            <w:tcBorders>
              <w:left w:val="single" w:sz="4" w:space="0" w:color="000000"/>
              <w:bottom w:val="single" w:sz="4" w:space="0" w:color="000000"/>
            </w:tcBorders>
          </w:tcPr>
          <w:p w14:paraId="5A4B2A14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szCs w:val="24"/>
                <w:lang w:val="bg-BG"/>
              </w:rPr>
              <w:t>Пощенски код:</w:t>
            </w:r>
          </w:p>
          <w:p w14:paraId="109A2765" w14:textId="77777777" w:rsidR="00591237" w:rsidRPr="00BB7E83" w:rsidRDefault="00BB7E83" w:rsidP="00BB7E8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szCs w:val="24"/>
                <w:lang w:val="bg-BG"/>
              </w:rPr>
              <w:t>5672</w:t>
            </w:r>
          </w:p>
        </w:tc>
        <w:tc>
          <w:tcPr>
            <w:tcW w:w="2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61746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t>Държава:</w:t>
            </w:r>
          </w:p>
          <w:p w14:paraId="0A179A25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България</w:t>
            </w:r>
          </w:p>
        </w:tc>
      </w:tr>
      <w:tr w:rsidR="00591237" w:rsidRPr="00135408" w14:paraId="43AD96D4" w14:textId="77777777" w:rsidTr="00913848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66F64541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За контакти:</w:t>
            </w:r>
          </w:p>
          <w:p w14:paraId="10CBBDA9" w14:textId="77777777" w:rsidR="00591237" w:rsidRPr="00BB7E83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Лице/а за контакт:</w:t>
            </w:r>
          </w:p>
          <w:p w14:paraId="7337B736" w14:textId="77777777" w:rsidR="00591237" w:rsidRPr="00BB7E83" w:rsidRDefault="00BB7E83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szCs w:val="24"/>
                <w:lang w:val="bg-BG"/>
              </w:rPr>
              <w:t>Мартин Ганев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C8303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szCs w:val="24"/>
                <w:lang w:val="bg-BG"/>
              </w:rPr>
              <w:t>Телефон:</w:t>
            </w:r>
          </w:p>
          <w:p w14:paraId="32BACF40" w14:textId="77777777" w:rsidR="00591237" w:rsidRPr="00BB7E83" w:rsidRDefault="00BB7E83" w:rsidP="00BB7E8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szCs w:val="24"/>
                <w:lang w:val="bg-BG"/>
              </w:rPr>
              <w:t>00359888457524</w:t>
            </w:r>
          </w:p>
        </w:tc>
      </w:tr>
      <w:tr w:rsidR="00591237" w:rsidRPr="00135408" w14:paraId="598B7FDB" w14:textId="77777777" w:rsidTr="00913848">
        <w:tc>
          <w:tcPr>
            <w:tcW w:w="4248" w:type="dxa"/>
            <w:tcBorders>
              <w:left w:val="single" w:sz="4" w:space="0" w:color="000000"/>
              <w:bottom w:val="single" w:sz="4" w:space="0" w:color="000000"/>
            </w:tcBorders>
          </w:tcPr>
          <w:p w14:paraId="75800EEA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szCs w:val="24"/>
                <w:lang w:val="bg-BG"/>
              </w:rPr>
              <w:t>Електронна поща:</w:t>
            </w:r>
          </w:p>
          <w:p w14:paraId="4CC92749" w14:textId="77777777" w:rsidR="00591237" w:rsidRPr="00BB7E83" w:rsidRDefault="00BB7E83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0502FF">
              <w:rPr>
                <w:rFonts w:ascii="Times New Roman" w:hAnsi="Times New Roman" w:cs="Times New Roman"/>
                <w:szCs w:val="24"/>
                <w:lang w:val="bg-BG"/>
              </w:rPr>
              <w:t>martinbganev@gmail.com</w:t>
            </w:r>
          </w:p>
        </w:tc>
        <w:tc>
          <w:tcPr>
            <w:tcW w:w="469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4F429" w14:textId="77777777" w:rsidR="00591237" w:rsidRPr="00BB7E83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szCs w:val="24"/>
                <w:lang w:val="bg-BG"/>
              </w:rPr>
              <w:t>Факс</w:t>
            </w:r>
            <w:r w:rsidRPr="00BB7E83">
              <w:rPr>
                <w:rFonts w:ascii="Times New Roman" w:hAnsi="Times New Roman" w:cs="Times New Roman"/>
                <w:szCs w:val="24"/>
                <w:lang w:val="bg-BG"/>
              </w:rPr>
              <w:t>:</w:t>
            </w:r>
          </w:p>
          <w:p w14:paraId="5F479E29" w14:textId="77777777" w:rsidR="00591237" w:rsidRPr="00BB7E83" w:rsidRDefault="00BB7E83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szCs w:val="24"/>
                <w:lang w:val="bg-BG"/>
              </w:rPr>
              <w:t>НП</w:t>
            </w:r>
          </w:p>
        </w:tc>
      </w:tr>
      <w:tr w:rsidR="00591237" w:rsidRPr="00135408" w14:paraId="7D767CAC" w14:textId="77777777" w:rsidTr="00913848">
        <w:tc>
          <w:tcPr>
            <w:tcW w:w="893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4E327" w14:textId="77777777" w:rsidR="00591237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  <w:r w:rsidRP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Интернет адрес/и</w:t>
            </w:r>
            <w:r w:rsidRPr="00BB7E83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  <w:r w:rsidRPr="00BB7E83">
              <w:rPr>
                <w:rFonts w:ascii="Times New Roman" w:hAnsi="Times New Roman" w:cs="Times New Roman"/>
                <w:i/>
                <w:szCs w:val="24"/>
                <w:lang w:val="bg-BG"/>
              </w:rPr>
              <w:t>(когато е приложимо)</w:t>
            </w:r>
          </w:p>
          <w:p w14:paraId="517B2CE7" w14:textId="77777777" w:rsidR="00BB7E83" w:rsidRPr="00BB7E83" w:rsidRDefault="00F92D84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  <w:r w:rsidRPr="000502FF">
              <w:rPr>
                <w:rFonts w:ascii="Times New Roman" w:hAnsi="Times New Roman" w:cs="Times New Roman"/>
                <w:szCs w:val="24"/>
                <w:lang w:val="bg-BG"/>
              </w:rPr>
              <w:t>http://www.ansaborima.com/</w:t>
            </w:r>
          </w:p>
        </w:tc>
      </w:tr>
    </w:tbl>
    <w:p w14:paraId="4599BBC2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35C4E342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I.2)</w:t>
      </w:r>
      <w:r w:rsidRPr="00135408">
        <w:rPr>
          <w:rFonts w:ascii="Times New Roman" w:hAnsi="Times New Roman" w:cs="Times New Roman"/>
          <w:szCs w:val="24"/>
          <w:lang w:val="bg-BG"/>
        </w:rPr>
        <w:t xml:space="preserve"> </w:t>
      </w: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Вид на бенефициента и основна дейност/и</w:t>
      </w:r>
    </w:p>
    <w:p w14:paraId="5D4F3663" w14:textId="77777777" w:rsidR="00591237" w:rsidRPr="00135408" w:rsidRDefault="00591237" w:rsidP="00591237">
      <w:pPr>
        <w:pStyle w:val="Footer"/>
        <w:tabs>
          <w:tab w:val="left" w:pos="720"/>
        </w:tabs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05"/>
      </w:tblGrid>
      <w:tr w:rsidR="00591237" w:rsidRPr="00147F60" w14:paraId="78713DD4" w14:textId="77777777" w:rsidTr="00913848">
        <w:trPr>
          <w:trHeight w:val="70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E664E2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X търговско дружество </w:t>
            </w:r>
          </w:p>
          <w:p w14:paraId="1BB901AE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 юридическо лице с нестопанска цел</w:t>
            </w:r>
          </w:p>
          <w:p w14:paraId="23821FF1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друго 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моля, уточнете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):</w:t>
            </w:r>
          </w:p>
          <w:p w14:paraId="52102F13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  <w:tc>
          <w:tcPr>
            <w:tcW w:w="4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AD387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обществени услуги</w:t>
            </w:r>
          </w:p>
          <w:p w14:paraId="38C1C3E6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околна среда</w:t>
            </w:r>
          </w:p>
          <w:p w14:paraId="7C8530EF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икономическа и финансова дейност</w:t>
            </w:r>
          </w:p>
          <w:p w14:paraId="1CB32D9F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здравеопазване</w:t>
            </w:r>
          </w:p>
          <w:p w14:paraId="20E9FCB6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настаняване/жилищно строителство и места за отдих и култура</w:t>
            </w:r>
          </w:p>
          <w:p w14:paraId="4B90A4B0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социална закрила</w:t>
            </w:r>
          </w:p>
          <w:p w14:paraId="070AD439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отдих, култура и религия</w:t>
            </w:r>
          </w:p>
          <w:p w14:paraId="457C51D8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образование</w:t>
            </w:r>
          </w:p>
          <w:p w14:paraId="4D5C9BB7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търговска дейност</w:t>
            </w:r>
          </w:p>
          <w:p w14:paraId="74CEA9EC" w14:textId="77777777" w:rsidR="00591237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X друго 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моля, уточнете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):</w:t>
            </w:r>
          </w:p>
          <w:p w14:paraId="3759B8E6" w14:textId="77777777" w:rsidR="00F92D84" w:rsidRDefault="00F92D84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Cs w:val="24"/>
                <w:lang w:val="bg-BG"/>
              </w:rPr>
              <w:t>22.29 Производство на други изделия от пластмаса</w:t>
            </w:r>
          </w:p>
          <w:p w14:paraId="08171445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</w:tbl>
    <w:p w14:paraId="2B5DF902" w14:textId="77777777" w:rsidR="008E7E56" w:rsidRPr="00135408" w:rsidRDefault="008E7E56" w:rsidP="00591237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269978" w14:textId="77777777" w:rsidR="00591237" w:rsidRPr="00135408" w:rsidRDefault="00591237" w:rsidP="00591237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5408">
        <w:rPr>
          <w:rFonts w:ascii="Times New Roman" w:hAnsi="Times New Roman" w:cs="Times New Roman"/>
          <w:sz w:val="24"/>
          <w:szCs w:val="24"/>
        </w:rPr>
        <w:t xml:space="preserve">РАЗДЕЛ ІІ.: ОБЕКТ И ПРЕДМЕТ НА ПРОЦЕДУРАТА ЗА ОПРЕДЕЛЯНЕ НА ИЗПЪЛНИТЕЛ </w:t>
      </w:r>
    </w:p>
    <w:p w14:paraId="16DA5EF9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527A29C8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ІІ.1) Описание</w:t>
      </w:r>
    </w:p>
    <w:p w14:paraId="33A1C7C1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3168"/>
        <w:gridCol w:w="2880"/>
        <w:gridCol w:w="3245"/>
      </w:tblGrid>
      <w:tr w:rsidR="00591237" w:rsidRPr="00147F60" w14:paraId="2D0E0515" w14:textId="77777777" w:rsidTr="00913848">
        <w:tc>
          <w:tcPr>
            <w:tcW w:w="92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918BE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ІІ.1.1) Обект на процедурата и място на изпълнение на строителството, доставката или услугата</w:t>
            </w:r>
          </w:p>
          <w:p w14:paraId="20B724DD" w14:textId="77777777" w:rsidR="00591237" w:rsidRPr="00135408" w:rsidRDefault="00591237" w:rsidP="00913848">
            <w:pPr>
              <w:pStyle w:val="Footer"/>
              <w:tabs>
                <w:tab w:val="left" w:pos="720"/>
              </w:tabs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47F60" w14:paraId="79470529" w14:textId="77777777" w:rsidTr="00913848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5C57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 xml:space="preserve"> 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Изберете само един обект – строителство, доставки или услуги, който съответства на конкретния предмет на  вашата процедура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)</w:t>
            </w:r>
          </w:p>
          <w:p w14:paraId="42D4D047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591237" w:rsidRPr="00135408" w14:paraId="466B53C2" w14:textId="77777777" w:rsidTr="0091384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349E0023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(а) Строителство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            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        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2C781D80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(б) Доставки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                 X</w:t>
            </w:r>
          </w:p>
          <w:p w14:paraId="171088BA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9F726" w14:textId="77777777" w:rsidR="00591237" w:rsidRPr="00135408" w:rsidRDefault="00591237" w:rsidP="00913848">
            <w:pPr>
              <w:autoSpaceDE w:val="0"/>
              <w:snapToGrid w:val="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(в) Услуги  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                </w:t>
            </w:r>
          </w:p>
        </w:tc>
      </w:tr>
      <w:tr w:rsidR="00591237" w:rsidRPr="00135408" w14:paraId="2921A6C7" w14:textId="77777777" w:rsidTr="0091384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1E790322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 Изграждане </w:t>
            </w:r>
          </w:p>
          <w:p w14:paraId="2379F809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192D2C17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75013862" w14:textId="77777777" w:rsidR="00591237" w:rsidRPr="00135408" w:rsidRDefault="00591237" w:rsidP="00913848">
            <w:pPr>
              <w:autoSpaceDE w:val="0"/>
              <w:ind w:right="-113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Проектиране и изпълнение</w:t>
            </w:r>
          </w:p>
          <w:p w14:paraId="4ADCF320" w14:textId="77777777" w:rsidR="00591237" w:rsidRPr="00135408" w:rsidRDefault="00591237" w:rsidP="00913848">
            <w:pPr>
              <w:pStyle w:val="Footer"/>
              <w:autoSpaceDE w:val="0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1967DF48" w14:textId="77777777" w:rsidR="00591237" w:rsidRPr="00135408" w:rsidRDefault="00591237" w:rsidP="00913848">
            <w:pPr>
              <w:pStyle w:val="Footer"/>
              <w:autoSpaceDE w:val="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Рехабилитация, реконструкция</w:t>
            </w:r>
          </w:p>
          <w:p w14:paraId="40ED79AA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7161448C" w14:textId="77777777" w:rsidR="00591237" w:rsidRPr="00135408" w:rsidRDefault="00591237" w:rsidP="00913848">
            <w:pPr>
              <w:pStyle w:val="Footer"/>
              <w:autoSpaceDE w:val="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Строително-монтажни работи</w:t>
            </w:r>
          </w:p>
          <w:p w14:paraId="3B8FAE3D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121C2BE9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X Покупка</w:t>
            </w:r>
          </w:p>
          <w:p w14:paraId="5DCD43A3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26A8B4AF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Лизинг</w:t>
            </w:r>
          </w:p>
          <w:p w14:paraId="312869B4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</w:p>
          <w:p w14:paraId="766BE6D8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Покупка на изплащане</w:t>
            </w:r>
          </w:p>
          <w:p w14:paraId="2483DF1C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72130BB6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Наем за машини и оборудване</w:t>
            </w:r>
          </w:p>
          <w:p w14:paraId="5FB53D73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47035A31" w14:textId="77777777" w:rsidR="00591237" w:rsidRPr="00135408" w:rsidRDefault="00591237" w:rsidP="00913848">
            <w:pPr>
              <w:autoSpaceDE w:val="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Комбинация от изброените</w:t>
            </w:r>
          </w:p>
          <w:p w14:paraId="66A7D57A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4FB594B1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 Други (моля, пояснете)</w:t>
            </w:r>
          </w:p>
          <w:p w14:paraId="04162F4F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……………....................................................................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1977B" w14:textId="77777777" w:rsidR="00591237" w:rsidRPr="00135408" w:rsidRDefault="00591237" w:rsidP="00913848">
            <w:pPr>
              <w:autoSpaceDE w:val="0"/>
              <w:snapToGrid w:val="0"/>
              <w:ind w:right="-103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Категория услуга:№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</w:p>
          <w:p w14:paraId="3DBD22D9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1BEEBE8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310FA612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4062CB65" w14:textId="77777777" w:rsidR="00591237" w:rsidRPr="00135408" w:rsidRDefault="00591237" w:rsidP="00913848">
            <w:pPr>
              <w:autoSpaceDE w:val="0"/>
              <w:rPr>
                <w:rFonts w:ascii="Times New Roman" w:hAnsi="Times New Roman" w:cs="Times New Roman"/>
                <w:i/>
                <w:iCs/>
                <w:szCs w:val="24"/>
                <w:u w:val="single"/>
                <w:lang w:val="bg-BG"/>
              </w:rPr>
            </w:pPr>
          </w:p>
        </w:tc>
      </w:tr>
      <w:tr w:rsidR="00591237" w:rsidRPr="00135408" w14:paraId="204E4176" w14:textId="77777777" w:rsidTr="00913848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14:paraId="0B07E5E8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Място на изпълнение на строителството:</w:t>
            </w:r>
          </w:p>
          <w:p w14:paraId="490B9EF1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________________________</w:t>
            </w:r>
          </w:p>
          <w:p w14:paraId="5DDD5D17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________________________</w:t>
            </w:r>
          </w:p>
          <w:p w14:paraId="1049178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5F180CD3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код NUTS: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</w:t>
            </w:r>
          </w:p>
        </w:tc>
        <w:tc>
          <w:tcPr>
            <w:tcW w:w="2880" w:type="dxa"/>
            <w:tcBorders>
              <w:left w:val="single" w:sz="4" w:space="0" w:color="000000"/>
              <w:bottom w:val="single" w:sz="4" w:space="0" w:color="000000"/>
            </w:tcBorders>
          </w:tcPr>
          <w:p w14:paraId="38B0EDBE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Място на изпълнение на доставка:</w:t>
            </w:r>
          </w:p>
          <w:p w14:paraId="769D6BDC" w14:textId="77777777" w:rsidR="00591237" w:rsidRPr="00A43D75" w:rsidRDefault="00BB7E83" w:rsidP="00F92D8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147F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област Ловеч, община Троян, с. Борима, ул. </w:t>
            </w:r>
            <w:r w:rsidRPr="00A43D75">
              <w:rPr>
                <w:rFonts w:ascii="Times New Roman" w:hAnsi="Times New Roman"/>
                <w:sz w:val="24"/>
                <w:szCs w:val="24"/>
                <w:lang w:val="bg-BG"/>
              </w:rPr>
              <w:t>„9-ти Септември“ № 120.</w:t>
            </w:r>
          </w:p>
          <w:p w14:paraId="103FCEF6" w14:textId="77777777" w:rsidR="00F92D84" w:rsidRPr="00A43D75" w:rsidRDefault="00F92D84" w:rsidP="00F92D84">
            <w:pPr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14:paraId="7AF3668A" w14:textId="77777777" w:rsidR="00591237" w:rsidRPr="00F92D84" w:rsidRDefault="00591237" w:rsidP="00F92D84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43D7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код </w:t>
            </w:r>
            <w:r w:rsidRPr="00F92D84">
              <w:rPr>
                <w:rFonts w:ascii="Times New Roman" w:hAnsi="Times New Roman"/>
                <w:b/>
                <w:sz w:val="24"/>
                <w:szCs w:val="24"/>
              </w:rPr>
              <w:t>NUTS</w:t>
            </w:r>
            <w:r w:rsidRPr="00A43D7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: </w:t>
            </w:r>
            <w:r w:rsidR="00F92D84" w:rsidRPr="00F92D84">
              <w:rPr>
                <w:rFonts w:ascii="Times New Roman" w:hAnsi="Times New Roman"/>
                <w:b/>
                <w:sz w:val="24"/>
                <w:szCs w:val="24"/>
              </w:rPr>
              <w:t>BG</w:t>
            </w:r>
            <w:r w:rsidR="00F92D84" w:rsidRPr="00A43D75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315</w:t>
            </w:r>
            <w:r w:rsidR="00F92D84" w:rsidRPr="00F92D84">
              <w:rPr>
                <w:rFonts w:ascii="Arial" w:hAnsi="Arial" w:cs="Arial"/>
                <w:b/>
                <w:color w:val="202122"/>
                <w:sz w:val="21"/>
                <w:szCs w:val="21"/>
                <w:shd w:val="clear" w:color="auto" w:fill="FFFFFF"/>
              </w:rPr>
              <w:t> </w:t>
            </w:r>
            <w:r w:rsidR="00F92D84" w:rsidRPr="00F92D84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</w:p>
        </w:tc>
        <w:tc>
          <w:tcPr>
            <w:tcW w:w="3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1BEA8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Място на изпълнение на услугата:</w:t>
            </w:r>
          </w:p>
          <w:p w14:paraId="4BEC1D0E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________________________</w:t>
            </w:r>
          </w:p>
          <w:p w14:paraId="3C237CC0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____________________</w:t>
            </w:r>
          </w:p>
          <w:p w14:paraId="3875A359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14085FC2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код NUTS: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</w:t>
            </w:r>
          </w:p>
        </w:tc>
      </w:tr>
      <w:tr w:rsidR="00591237" w:rsidRPr="00135408" w14:paraId="1DB29B63" w14:textId="77777777" w:rsidTr="00913848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32173E" w14:textId="7189B294" w:rsidR="00591237" w:rsidRPr="00135408" w:rsidRDefault="00591237" w:rsidP="00BB7E83">
            <w:pPr>
              <w:autoSpaceDE w:val="0"/>
              <w:jc w:val="both"/>
              <w:rPr>
                <w:rFonts w:ascii="Times New Roman" w:hAnsi="Times New Roman" w:cs="Times New Roman"/>
                <w:color w:val="333333"/>
                <w:sz w:val="23"/>
                <w:szCs w:val="23"/>
                <w:shd w:val="clear" w:color="auto" w:fill="FFFFFF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ІІ.1.2) Описание на предмета на процедурата: </w:t>
            </w:r>
            <w:r w:rsid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Доставка </w:t>
            </w:r>
            <w:r w:rsidR="00F92D84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и монтаж </w:t>
            </w:r>
            <w:r w:rsidR="00BB7E83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на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енергийно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ефективна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хибридна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шприц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машина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последно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>поколение</w:t>
            </w:r>
            <w:proofErr w:type="spellEnd"/>
            <w:r w:rsidR="00BB7E8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147F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 робот</w:t>
            </w:r>
            <w:r w:rsidR="00BB7E83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147F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и периферия</w:t>
            </w:r>
          </w:p>
        </w:tc>
      </w:tr>
      <w:tr w:rsidR="00591237" w:rsidRPr="00147F60" w14:paraId="34B3A8D5" w14:textId="77777777" w:rsidTr="00913848">
        <w:tc>
          <w:tcPr>
            <w:tcW w:w="9293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7FFF429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ІІ.1.3) Общ терминологичен речник (CPV): </w:t>
            </w:r>
          </w:p>
          <w:p w14:paraId="6146C8DF" w14:textId="77777777" w:rsidR="00BA4D5C" w:rsidRDefault="00BA4D5C" w:rsidP="00913848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lang w:val="bg-BG"/>
              </w:rPr>
            </w:pPr>
            <w:r w:rsidRPr="002B65E9">
              <w:rPr>
                <w:rFonts w:ascii="Times New Roman" w:hAnsi="Times New Roman" w:cs="Times New Roman"/>
                <w:sz w:val="24"/>
                <w:lang w:val="bg-BG"/>
              </w:rPr>
              <w:t>42994200-2 Маш</w:t>
            </w:r>
            <w:r>
              <w:rPr>
                <w:rFonts w:ascii="Times New Roman" w:hAnsi="Times New Roman" w:cs="Times New Roman"/>
                <w:sz w:val="24"/>
                <w:lang w:val="bg-BG"/>
              </w:rPr>
              <w:t>ини за обработване на п</w:t>
            </w:r>
            <w:r w:rsidRPr="002B65E9">
              <w:rPr>
                <w:rFonts w:ascii="Times New Roman" w:hAnsi="Times New Roman" w:cs="Times New Roman"/>
                <w:sz w:val="24"/>
                <w:lang w:val="bg-BG"/>
              </w:rPr>
              <w:t>ластмаса</w:t>
            </w:r>
            <w:r>
              <w:rPr>
                <w:rFonts w:ascii="Times New Roman" w:hAnsi="Times New Roman" w:cs="Times New Roman"/>
                <w:sz w:val="24"/>
                <w:lang w:val="bg-BG"/>
              </w:rPr>
              <w:t xml:space="preserve">   </w:t>
            </w:r>
          </w:p>
          <w:p w14:paraId="7394F624" w14:textId="77777777" w:rsidR="00591237" w:rsidRPr="00135408" w:rsidRDefault="00591237" w:rsidP="00913848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(Посочва се кодът по CPV на предмета на процедурата, включително за всички обособени позиции, когато е приложимо)</w:t>
            </w:r>
          </w:p>
        </w:tc>
      </w:tr>
    </w:tbl>
    <w:p w14:paraId="6B60C0A1" w14:textId="77777777" w:rsidR="00591237" w:rsidRPr="00135408" w:rsidRDefault="00591237" w:rsidP="00591237">
      <w:pPr>
        <w:rPr>
          <w:rFonts w:ascii="Times New Roman" w:hAnsi="Times New Roman" w:cs="Times New Roman"/>
          <w:lang w:val="bg-BG"/>
        </w:rPr>
      </w:pPr>
      <w:r w:rsidRPr="00135408">
        <w:rPr>
          <w:rFonts w:ascii="Times New Roman" w:hAnsi="Times New Roman" w:cs="Times New Roman"/>
          <w:lang w:val="bg-BG"/>
        </w:rPr>
        <w:br w:type="page"/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9293"/>
      </w:tblGrid>
      <w:tr w:rsidR="00591237" w:rsidRPr="00135408" w14:paraId="513F27E0" w14:textId="77777777" w:rsidTr="00913848">
        <w:tc>
          <w:tcPr>
            <w:tcW w:w="9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C4BD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lastRenderedPageBreak/>
              <w:t xml:space="preserve">ІІ.1.4) Обособени позиции:   да </w:t>
            </w:r>
            <w:r w:rsidR="00851306"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t xml:space="preserve">  не </w:t>
            </w:r>
            <w:r w:rsidR="00851306"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t>X</w:t>
            </w:r>
          </w:p>
          <w:p w14:paraId="72EA885C" w14:textId="77777777" w:rsidR="00591237" w:rsidRPr="00A43D75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</w:p>
          <w:p w14:paraId="2A7E1B72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t xml:space="preserve">Ако да, 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офертите трябва да бъдат подадени</w:t>
            </w:r>
            <w:r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t xml:space="preserve"> 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(отбележете само едно):</w:t>
            </w:r>
          </w:p>
          <w:p w14:paraId="42EFBF27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</w:p>
          <w:tbl>
            <w:tblPr>
              <w:tblW w:w="9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562"/>
              <w:gridCol w:w="2842"/>
              <w:gridCol w:w="2843"/>
            </w:tblGrid>
            <w:tr w:rsidR="00591237" w:rsidRPr="00135408" w14:paraId="70C6EF90" w14:textId="77777777" w:rsidTr="00913848">
              <w:tc>
                <w:tcPr>
                  <w:tcW w:w="3562" w:type="dxa"/>
                </w:tcPr>
                <w:p w14:paraId="028513BD" w14:textId="77777777" w:rsidR="00591237" w:rsidRPr="00135408" w:rsidRDefault="00591237" w:rsidP="00913848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</w:pPr>
                  <w:r w:rsidRPr="00135408"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  <w:t>само за една обособена позиция</w:t>
                  </w:r>
                </w:p>
                <w:p w14:paraId="4652E199" w14:textId="77777777" w:rsidR="00591237" w:rsidRPr="00135408" w:rsidRDefault="00591237" w:rsidP="00913848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  <w:szCs w:val="24"/>
                      <w:lang w:val="bg-BG"/>
                    </w:rPr>
                  </w:pPr>
                  <w:r w:rsidRPr="00135408">
                    <w:rPr>
                      <w:rFonts w:ascii="Times New Roman" w:hAnsi="Times New Roman" w:cs="Times New Roman"/>
                      <w:szCs w:val="24"/>
                      <w:lang w:val="bg-BG"/>
                    </w:rPr>
                    <w:t></w:t>
                  </w:r>
                </w:p>
                <w:p w14:paraId="74A57D4D" w14:textId="77777777" w:rsidR="00591237" w:rsidRPr="00135408" w:rsidRDefault="00591237" w:rsidP="00913848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</w:pPr>
                </w:p>
              </w:tc>
              <w:tc>
                <w:tcPr>
                  <w:tcW w:w="2842" w:type="dxa"/>
                </w:tcPr>
                <w:p w14:paraId="0BC4F833" w14:textId="77777777" w:rsidR="00591237" w:rsidRPr="00135408" w:rsidRDefault="00591237" w:rsidP="00913848">
                  <w:pPr>
                    <w:autoSpaceDE w:val="0"/>
                    <w:snapToGrid w:val="0"/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</w:pPr>
                  <w:r w:rsidRPr="00135408"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  <w:t>за една или повече обособени позиции</w:t>
                  </w:r>
                </w:p>
                <w:p w14:paraId="1E726E82" w14:textId="77777777" w:rsidR="00591237" w:rsidRPr="00135408" w:rsidRDefault="00591237" w:rsidP="00913848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</w:pPr>
                  <w:r w:rsidRPr="00135408">
                    <w:rPr>
                      <w:rFonts w:ascii="Times New Roman" w:hAnsi="Times New Roman" w:cs="Times New Roman"/>
                      <w:szCs w:val="24"/>
                      <w:lang w:val="bg-BG"/>
                    </w:rPr>
                    <w:t></w:t>
                  </w:r>
                </w:p>
              </w:tc>
              <w:tc>
                <w:tcPr>
                  <w:tcW w:w="2843" w:type="dxa"/>
                </w:tcPr>
                <w:p w14:paraId="27062AA0" w14:textId="77777777" w:rsidR="00591237" w:rsidRPr="00135408" w:rsidRDefault="00591237" w:rsidP="00913848">
                  <w:pPr>
                    <w:autoSpaceDE w:val="0"/>
                    <w:snapToGrid w:val="0"/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</w:pPr>
                  <w:r w:rsidRPr="00135408"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  <w:t>за всички обособени позиции</w:t>
                  </w:r>
                </w:p>
                <w:p w14:paraId="329DF4D9" w14:textId="77777777" w:rsidR="00591237" w:rsidRPr="00135408" w:rsidRDefault="00851306" w:rsidP="00913848">
                  <w:pPr>
                    <w:autoSpaceDE w:val="0"/>
                    <w:snapToGrid w:val="0"/>
                    <w:jc w:val="both"/>
                    <w:rPr>
                      <w:rFonts w:ascii="Times New Roman" w:hAnsi="Times New Roman" w:cs="Times New Roman"/>
                      <w:bCs/>
                      <w:szCs w:val="24"/>
                      <w:lang w:val="bg-BG"/>
                    </w:rPr>
                  </w:pPr>
                  <w:r w:rsidRPr="00135408">
                    <w:rPr>
                      <w:rFonts w:ascii="Times New Roman" w:hAnsi="Times New Roman" w:cs="Times New Roman"/>
                      <w:szCs w:val="24"/>
                      <w:lang w:val="bg-BG"/>
                    </w:rPr>
                    <w:t></w:t>
                  </w:r>
                </w:p>
              </w:tc>
            </w:tr>
          </w:tbl>
          <w:p w14:paraId="1AE15323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</w:p>
        </w:tc>
      </w:tr>
    </w:tbl>
    <w:p w14:paraId="7EE9A51F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p w14:paraId="647093EA" w14:textId="77777777" w:rsidR="00591237" w:rsidRPr="00135408" w:rsidRDefault="00591237" w:rsidP="00591237">
      <w:pPr>
        <w:pStyle w:val="Heading3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35408">
        <w:rPr>
          <w:rFonts w:ascii="Times New Roman" w:hAnsi="Times New Roman" w:cs="Times New Roman"/>
          <w:sz w:val="24"/>
          <w:szCs w:val="24"/>
        </w:rPr>
        <w:t>ІІ.2) Количество или обем на обекта на процедурата</w:t>
      </w:r>
    </w:p>
    <w:p w14:paraId="4DE76960" w14:textId="77777777" w:rsidR="00591237" w:rsidRPr="00135408" w:rsidRDefault="00591237" w:rsidP="00591237">
      <w:pPr>
        <w:jc w:val="both"/>
        <w:rPr>
          <w:rFonts w:ascii="Times New Roman" w:hAnsi="Times New Roman" w:cs="Times New Roman"/>
          <w:szCs w:val="24"/>
          <w:lang w:val="bg-BG"/>
        </w:rPr>
      </w:pPr>
    </w:p>
    <w:tbl>
      <w:tblPr>
        <w:tblW w:w="935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591237" w:rsidRPr="00135408" w14:paraId="231B06F0" w14:textId="77777777" w:rsidTr="007A5C2B">
        <w:trPr>
          <w:trHeight w:val="698"/>
        </w:trPr>
        <w:tc>
          <w:tcPr>
            <w:tcW w:w="9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25AE5" w14:textId="40D3FE82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Общо количество или обем </w:t>
            </w: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(включително всички обособени позиции, когато е приложимо)</w:t>
            </w:r>
          </w:p>
          <w:p w14:paraId="5825E6EB" w14:textId="1816C713" w:rsidR="00591237" w:rsidRDefault="00F92D84" w:rsidP="00F92D84">
            <w:pPr>
              <w:pBdr>
                <w:bottom w:val="single" w:sz="12" w:space="1" w:color="auto"/>
              </w:pBdr>
              <w:autoSpaceDE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Доставка и монтаж на </w:t>
            </w:r>
            <w:r w:rsidRPr="00A43D7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енергийно ефективна хибридна шприц машина последно поколение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</w:t>
            </w:r>
            <w:r w:rsidR="00147F60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с робот и периферия</w:t>
            </w:r>
            <w:r w:rsidR="005079B5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 xml:space="preserve"> – 1 брой</w:t>
            </w:r>
          </w:p>
          <w:p w14:paraId="3CDFF5A2" w14:textId="6583C668" w:rsidR="005079B5" w:rsidRPr="005079B5" w:rsidRDefault="005079B5" w:rsidP="005079B5">
            <w:pPr>
              <w:pBdr>
                <w:bottom w:val="single" w:sz="12" w:space="1" w:color="auto"/>
              </w:pBd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Минимални технически и функционални изисквания към оборудването:</w:t>
            </w:r>
          </w:p>
          <w:p w14:paraId="1EA58402" w14:textId="6742F28B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Минимална сила на заключване</w:t>
            </w:r>
            <w:r>
              <w:rPr>
                <w:rFonts w:ascii="Times New Roman" w:hAnsi="Times New Roman" w:cs="Times New Roman"/>
                <w:bCs/>
                <w:szCs w:val="24"/>
                <w:lang w:val="bg-BG"/>
              </w:rPr>
              <w:t>:</w:t>
            </w: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 360 тона</w:t>
            </w:r>
          </w:p>
          <w:p w14:paraId="4EC60549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Наличие на робот и пълна периферия</w:t>
            </w:r>
          </w:p>
          <w:p w14:paraId="1DC5A314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Минимум големина на инструмент: 320 мм </w:t>
            </w:r>
          </w:p>
          <w:p w14:paraId="420DFCC6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Максимум големина на инструмент: 710 мм </w:t>
            </w:r>
          </w:p>
          <w:p w14:paraId="2DA70ED9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Мощност на мотора: 53/90 кW/А</w:t>
            </w:r>
          </w:p>
          <w:p w14:paraId="7CF16947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Скорост на шприцване: 160 мм/с</w:t>
            </w:r>
          </w:p>
          <w:p w14:paraId="5954CD71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Капацитет на масления резервоар: 135л.</w:t>
            </w:r>
          </w:p>
          <w:p w14:paraId="0396875F" w14:textId="255A3FCB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Машината трябва да има автоматична система за подкачване, изсушаване на материала и система за засмукване на праха.</w:t>
            </w:r>
          </w:p>
          <w:p w14:paraId="5CF971A4" w14:textId="77777777" w:rsidR="005079B5" w:rsidRPr="005079B5" w:rsidRDefault="005079B5" w:rsidP="005079B5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5079B5">
              <w:rPr>
                <w:rFonts w:ascii="Times New Roman" w:hAnsi="Times New Roman" w:cs="Times New Roman"/>
                <w:bCs/>
                <w:szCs w:val="24"/>
                <w:lang w:val="bg-BG"/>
              </w:rPr>
              <w:t>Подробно описание на предмета на процедурата по дейности е представено в Техническата спецификация към настоящата публична покана.</w:t>
            </w:r>
          </w:p>
          <w:p w14:paraId="4118BC82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Прогнозна стойност в </w:t>
            </w:r>
            <w:r w:rsidR="00F1232C" w:rsidRPr="00135408">
              <w:rPr>
                <w:rFonts w:ascii="Times New Roman" w:hAnsi="Times New Roman" w:cs="Times New Roman"/>
                <w:szCs w:val="24"/>
                <w:lang w:val="bg-BG"/>
              </w:rPr>
              <w:t>лева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, без ДДС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(к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огато е приложимо)</w:t>
            </w:r>
          </w:p>
          <w:p w14:paraId="6D0499B8" w14:textId="6128968B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в цифри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) : </w:t>
            </w:r>
            <w:r w:rsidR="00BB7E83">
              <w:rPr>
                <w:rFonts w:ascii="Times New Roman" w:hAnsi="Times New Roman" w:cs="Times New Roman"/>
                <w:b/>
                <w:szCs w:val="24"/>
                <w:lang w:val="bg-BG"/>
              </w:rPr>
              <w:t>741 259,57</w:t>
            </w:r>
            <w:r w:rsidR="005079B5">
              <w:rPr>
                <w:rFonts w:ascii="Times New Roman" w:hAnsi="Times New Roman" w:cs="Times New Roman"/>
                <w:b/>
                <w:szCs w:val="24"/>
                <w:lang w:val="bg-BG"/>
              </w:rPr>
              <w:t xml:space="preserve"> лв без ДДС</w:t>
            </w:r>
          </w:p>
          <w:p w14:paraId="648A278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</w:tbl>
    <w:p w14:paraId="5EE5F50F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36F7326B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ІІ.3)  Срок на договора</w:t>
      </w:r>
    </w:p>
    <w:p w14:paraId="4455F0E9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591237" w:rsidRPr="00147F60" w14:paraId="20336FEE" w14:textId="77777777" w:rsidTr="007A5C2B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03C5" w14:textId="77777777" w:rsidR="00591237" w:rsidRPr="00BA4D5C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Срок за изпълнение в месеци</w:t>
            </w:r>
            <w:r w:rsidR="00DD1848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  <w:r w:rsidR="00BA4D5C">
              <w:rPr>
                <w:rFonts w:ascii="Times New Roman" w:hAnsi="Times New Roman" w:cs="Times New Roman"/>
                <w:szCs w:val="24"/>
                <w:lang w:val="bg-BG"/>
              </w:rPr>
              <w:t>–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  <w:r w:rsidR="00BA4D5C" w:rsidRPr="00BA4D5C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по предложение на кандидатите, до </w:t>
            </w:r>
            <w:r w:rsidR="00DD1848" w:rsidRPr="00BA4D5C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10</w:t>
            </w:r>
            <w:r w:rsidR="00BA4D5C" w:rsidRPr="00BA4D5C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месеца</w:t>
            </w:r>
            <w:r w:rsidR="00DD1848" w:rsidRPr="00BA4D5C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  <w:r w:rsidRPr="00BA4D5C">
              <w:rPr>
                <w:rFonts w:ascii="Times New Roman" w:hAnsi="Times New Roman" w:cs="Times New Roman"/>
                <w:b/>
                <w:szCs w:val="24"/>
                <w:lang w:val="bg-BG"/>
              </w:rPr>
              <w:t xml:space="preserve"> </w:t>
            </w:r>
            <w:r w:rsidR="00DD1848" w:rsidRPr="00BA4D5C">
              <w:rPr>
                <w:rFonts w:ascii="Times New Roman" w:hAnsi="Times New Roman" w:cs="Times New Roman"/>
                <w:b/>
                <w:szCs w:val="24"/>
                <w:lang w:val="bg-BG"/>
              </w:rPr>
              <w:t>от сключване на договора, но не по-късно от 31.03.2023 г.</w:t>
            </w:r>
          </w:p>
          <w:p w14:paraId="3E857056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</w:tbl>
    <w:p w14:paraId="7059CB62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3FDC6B35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РАЗДЕЛ ІІІ: ЮРИДИЧЕСКА, ИКОНОМИЧЕСКА, ФИНАНСОВА И ТЕХНИЧЕСКА ИНФОРМАЦИЯ</w:t>
      </w:r>
    </w:p>
    <w:p w14:paraId="0609ACCB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3C36A7BC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ІІІ.1) Условия, свързани с изпълнението на предмета на процедурата</w:t>
      </w:r>
    </w:p>
    <w:p w14:paraId="17CDB5C9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tbl>
      <w:tblPr>
        <w:tblW w:w="949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498"/>
      </w:tblGrid>
      <w:tr w:rsidR="00591237" w:rsidRPr="00147F60" w14:paraId="359B01E5" w14:textId="77777777" w:rsidTr="007A5C2B"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955E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ІІІ.1.1) Изискуеми гаранции </w:t>
            </w: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bCs/>
                <w:i/>
                <w:sz w:val="18"/>
                <w:szCs w:val="18"/>
                <w:lang w:val="bg-BG"/>
              </w:rPr>
              <w:t>когато е приложимо</w:t>
            </w: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)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</w:p>
          <w:p w14:paraId="6F461D93" w14:textId="77777777" w:rsidR="00591237" w:rsidRPr="00A43D75" w:rsidRDefault="00591237" w:rsidP="00913848">
            <w:pPr>
              <w:autoSpaceDE w:val="0"/>
              <w:snapToGrid w:val="0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6FE975DA" w14:textId="6D43BE33" w:rsidR="00591237" w:rsidRPr="00A43D75" w:rsidRDefault="00591237" w:rsidP="00913848">
            <w:pPr>
              <w:autoSpaceDE w:val="0"/>
              <w:snapToGrid w:val="0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Гаранция за добро изпълнение</w:t>
            </w:r>
            <w:r w:rsidR="008012CE"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:</w:t>
            </w: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(не повече от 5 на сто от стойността на договора за изпълнение):</w:t>
            </w:r>
          </w:p>
          <w:p w14:paraId="36F0754A" w14:textId="7A3D983A" w:rsidR="008012CE" w:rsidRPr="00A43D75" w:rsidRDefault="008012CE" w:rsidP="008012CE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Участникът, определен за Изпълнител, при сключване на договора за изпълнение, представя гаранция за добро изпълнение парична или банкова /по преценка на участника/ в размер на </w:t>
            </w:r>
            <w:r>
              <w:rPr>
                <w:rFonts w:ascii="Times New Roman" w:hAnsi="Times New Roman" w:cs="Times New Roman"/>
                <w:szCs w:val="24"/>
                <w:lang w:val="bg-BG"/>
              </w:rPr>
              <w:t>3</w:t>
            </w: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% от неговата стойност без ДДС. Счита се за отказ от сключване на Договора за изпълнение, когато </w:t>
            </w: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lastRenderedPageBreak/>
              <w:t>участникът в процедурата не представи определената гаранция за добро изпълнение преди крайния срок за подписване на договора. Когато кандидатът избере гаранцията за добро изпълнение да бъде банкова гаранция, тогава в нея трябва да бъде изрично записано, че тя е безусловна и неотменима и е в полза на Възложителя.</w:t>
            </w:r>
          </w:p>
          <w:p w14:paraId="41D078EA" w14:textId="08590016" w:rsidR="008012CE" w:rsidRPr="00A43D75" w:rsidRDefault="008012CE" w:rsidP="008012CE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При избор на парична гаранция сумата се внася в касата на Възложителя или по </w:t>
            </w:r>
            <w:r w:rsidR="00E811E2">
              <w:rPr>
                <w:rFonts w:ascii="Times New Roman" w:hAnsi="Times New Roman" w:cs="Times New Roman"/>
                <w:szCs w:val="24"/>
                <w:lang w:val="bg-BG"/>
              </w:rPr>
              <w:t>банковата му</w:t>
            </w:r>
            <w:r w:rsidR="00E811E2"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сметка</w:t>
            </w:r>
          </w:p>
          <w:p w14:paraId="21363908" w14:textId="77777777" w:rsidR="008012CE" w:rsidRPr="00A43D75" w:rsidRDefault="008012CE" w:rsidP="008012CE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>Внасянето на паричната гаранция по горепосочената сметка се доказва с представяне на документи за платена гаранция за добро изпълнение /платежно нареждане, вносна бележка или друг еквивалентен документ/ – заверени от кандидата копия с печат, подпис и текст „Вярно с оригинала“.</w:t>
            </w:r>
          </w:p>
          <w:p w14:paraId="38369A2F" w14:textId="77777777" w:rsidR="008012CE" w:rsidRPr="009E57C1" w:rsidRDefault="008012CE" w:rsidP="008012CE">
            <w:pPr>
              <w:autoSpaceDE w:val="0"/>
              <w:jc w:val="both"/>
              <w:rPr>
                <w:rFonts w:ascii="Trebuchet MS" w:hAnsi="Trebuchet MS"/>
                <w:bCs/>
                <w:sz w:val="24"/>
                <w:szCs w:val="24"/>
              </w:rPr>
            </w:pPr>
            <w:r w:rsidRPr="009E57C1">
              <w:rPr>
                <w:rFonts w:ascii="Trebuchet MS" w:hAnsi="Trebuchet MS"/>
                <w:bCs/>
                <w:sz w:val="24"/>
                <w:szCs w:val="24"/>
              </w:rPr>
              <w:t>______________________________________________________</w:t>
            </w:r>
          </w:p>
          <w:p w14:paraId="46729A6C" w14:textId="5AE48AE2" w:rsidR="00591237" w:rsidRPr="00135408" w:rsidRDefault="008012CE" w:rsidP="00C23D44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>Условията и сроковете за задържане или освобождаване на гаранцията за изпълнение се уреждат в договора за изпълнение.</w:t>
            </w:r>
          </w:p>
        </w:tc>
      </w:tr>
      <w:tr w:rsidR="00591237" w:rsidRPr="00147F60" w14:paraId="472D0EDD" w14:textId="77777777" w:rsidTr="007A5C2B"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6DCF" w14:textId="77777777" w:rsidR="00591237" w:rsidRPr="00135408" w:rsidRDefault="00591237" w:rsidP="00913848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</w:p>
          <w:p w14:paraId="3D1559D8" w14:textId="77777777" w:rsidR="00591237" w:rsidRPr="00135408" w:rsidRDefault="00591237" w:rsidP="00913848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135408">
              <w:rPr>
                <w:i w:val="0"/>
                <w:color w:val="auto"/>
                <w:sz w:val="24"/>
              </w:rPr>
              <w:t>ІІІ.1.2) Условия и начин на финансиране и плащане и/или препратка към съответните разпоредби, които ги уреждат</w:t>
            </w:r>
          </w:p>
          <w:p w14:paraId="77247D6C" w14:textId="77777777" w:rsidR="00591237" w:rsidRPr="00A43D75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Финансирането по настоящата процедура се осъществява по </w:t>
            </w:r>
            <w:r w:rsidR="007736E9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>Договор за безвъзмездна финансова помощ за реализация на Проект</w:t>
            </w:r>
            <w:r w:rsidR="00DD1848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 “Don`t lose it, reuse it!</w:t>
            </w:r>
            <w:r w:rsidR="007736E9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>” № 202</w:t>
            </w:r>
            <w:r w:rsidR="00DD1848" w:rsidRPr="00A43D75">
              <w:rPr>
                <w:rFonts w:ascii="Times New Roman" w:hAnsi="Times New Roman" w:cs="Times New Roman"/>
                <w:bCs/>
                <w:szCs w:val="24"/>
                <w:lang w:val="bg-BG"/>
              </w:rPr>
              <w:t>1</w:t>
            </w:r>
            <w:r w:rsidR="007736E9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>/5</w:t>
            </w:r>
            <w:r w:rsidR="00DD1848" w:rsidRPr="00A43D75">
              <w:rPr>
                <w:rFonts w:ascii="Times New Roman" w:hAnsi="Times New Roman" w:cs="Times New Roman"/>
                <w:bCs/>
                <w:szCs w:val="24"/>
                <w:lang w:val="bg-BG"/>
              </w:rPr>
              <w:t>87833</w:t>
            </w:r>
            <w:r w:rsidR="007736E9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 с изпълнител </w:t>
            </w:r>
            <w:r w:rsidR="00DD1848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>Анса Борима</w:t>
            </w:r>
            <w:r w:rsidR="007736E9"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 ООД</w:t>
            </w:r>
            <w:r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>.</w:t>
            </w:r>
          </w:p>
          <w:p w14:paraId="4DEC7CCA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</w:p>
          <w:p w14:paraId="047C223C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Условията и начина за плащане по процедурата са както следва:</w:t>
            </w:r>
          </w:p>
          <w:p w14:paraId="293A0AE6" w14:textId="7B0F9CE7" w:rsidR="00591237" w:rsidRPr="00135408" w:rsidRDefault="00DD1848" w:rsidP="00591237">
            <w:pPr>
              <w:numPr>
                <w:ilvl w:val="0"/>
                <w:numId w:val="5"/>
              </w:num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Авансово плащане в размер на </w:t>
            </w:r>
            <w:r w:rsidR="00147F60">
              <w:rPr>
                <w:rFonts w:ascii="Times New Roman" w:hAnsi="Times New Roman" w:cs="Times New Roman"/>
                <w:bCs/>
                <w:szCs w:val="24"/>
                <w:lang w:val="bg-BG"/>
              </w:rPr>
              <w:t>5</w:t>
            </w:r>
            <w:r w:rsidR="00147F60"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0</w:t>
            </w:r>
            <w:r w:rsidR="00591237"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% от общата стойност на договора, след подписване на договора, платимо до 10 (десет) дни от предоставяне на оригинална фактура от избрания изпълнител.</w:t>
            </w:r>
          </w:p>
          <w:p w14:paraId="32C0EEC0" w14:textId="18280307" w:rsidR="00591237" w:rsidRPr="00135408" w:rsidRDefault="00591237" w:rsidP="00591237">
            <w:pPr>
              <w:numPr>
                <w:ilvl w:val="0"/>
                <w:numId w:val="5"/>
              </w:num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О</w:t>
            </w:r>
            <w:r w:rsid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кончателно плащане в размер на </w:t>
            </w:r>
            <w:r w:rsidR="00147F60">
              <w:rPr>
                <w:rFonts w:ascii="Times New Roman" w:hAnsi="Times New Roman" w:cs="Times New Roman"/>
                <w:bCs/>
                <w:szCs w:val="24"/>
                <w:lang w:val="bg-BG"/>
              </w:rPr>
              <w:t>5</w:t>
            </w:r>
            <w:r w:rsidR="00147F60"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0</w:t>
            </w: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% от общата стойност на договора, платимо до </w:t>
            </w:r>
            <w:r w:rsidR="00894B95"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30</w:t>
            </w: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 (</w:t>
            </w:r>
            <w:r w:rsidR="00894B95"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тридесет</w:t>
            </w: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) дни след подписване на двустранен приемо-предавателен протокол </w:t>
            </w:r>
            <w:r w:rsid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за извършената доставка и монтаж </w:t>
            </w: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и предоставяне на оригинална фактура от избрания изпълнител.</w:t>
            </w:r>
          </w:p>
          <w:p w14:paraId="2E940362" w14:textId="77777777" w:rsidR="008D185E" w:rsidRPr="00135408" w:rsidRDefault="008D185E" w:rsidP="008D185E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</w:p>
          <w:p w14:paraId="7F5292F3" w14:textId="77777777" w:rsidR="00854D48" w:rsidRPr="00135408" w:rsidRDefault="00854D48" w:rsidP="00854D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Всички плащания по договора ще се извършват по банков път в лева или евро.</w:t>
            </w:r>
          </w:p>
          <w:p w14:paraId="1DDC7801" w14:textId="77777777" w:rsidR="00854D48" w:rsidRPr="00135408" w:rsidRDefault="00854D48" w:rsidP="00854D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За формиране на стойността в евро се ползва фиксирания курс на БНБ 1 евро = 1.95583 лева.</w:t>
            </w:r>
          </w:p>
          <w:p w14:paraId="2DF47E6E" w14:textId="77777777" w:rsidR="00854D48" w:rsidRPr="00135408" w:rsidRDefault="00854D48" w:rsidP="00854D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</w:p>
          <w:p w14:paraId="17A3010E" w14:textId="77777777" w:rsidR="008D185E" w:rsidRPr="00135408" w:rsidRDefault="00854D48" w:rsidP="00854D48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Във фактурата следва да се включи текст цитиращ номер и име на проекта, както и източника на финансиране. </w:t>
            </w:r>
            <w:r w:rsidR="008D185E"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 </w:t>
            </w:r>
          </w:p>
          <w:p w14:paraId="636C2750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</w:p>
        </w:tc>
      </w:tr>
      <w:tr w:rsidR="00591237" w:rsidRPr="00147F60" w14:paraId="6ECCC286" w14:textId="77777777" w:rsidTr="007A5C2B"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01638" w14:textId="77777777" w:rsidR="00591237" w:rsidRPr="00135408" w:rsidRDefault="00591237" w:rsidP="00913848">
            <w:pPr>
              <w:pStyle w:val="BodyText3"/>
              <w:snapToGrid w:val="0"/>
              <w:jc w:val="both"/>
              <w:rPr>
                <w:b w:val="0"/>
                <w:color w:val="auto"/>
                <w:sz w:val="24"/>
              </w:rPr>
            </w:pPr>
            <w:r w:rsidRPr="00135408">
              <w:rPr>
                <w:i w:val="0"/>
                <w:color w:val="auto"/>
                <w:sz w:val="24"/>
              </w:rPr>
              <w:t xml:space="preserve">ІІІ.1.3) Условия от договора за изпълнение, които могат да бъдат изменяни в хода на изпълнението му:  (Или: Условия от изпълнението на предмета на процедурата, които могат да бъдат изменяни в договора:) или (Възможни промени в условията за изпълнение на предмета на процедурата/клаузите на договора: )  </w:t>
            </w:r>
            <w:r w:rsidRPr="00135408">
              <w:rPr>
                <w:b w:val="0"/>
                <w:bCs/>
                <w:color w:val="auto"/>
              </w:rPr>
              <w:t>(</w:t>
            </w:r>
            <w:r w:rsidRPr="00135408">
              <w:rPr>
                <w:b w:val="0"/>
                <w:iCs/>
                <w:color w:val="auto"/>
              </w:rPr>
              <w:t>когато е приложимо</w:t>
            </w:r>
            <w:r w:rsidRPr="00135408">
              <w:rPr>
                <w:b w:val="0"/>
                <w:bCs/>
                <w:color w:val="auto"/>
              </w:rPr>
              <w:t>)</w:t>
            </w:r>
          </w:p>
          <w:p w14:paraId="66812554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________________________________________________________________________</w:t>
            </w:r>
          </w:p>
          <w:p w14:paraId="0381F032" w14:textId="77777777" w:rsidR="0037433B" w:rsidRPr="00135408" w:rsidRDefault="0037433B" w:rsidP="0037433B">
            <w:pPr>
              <w:pStyle w:val="BodyText3"/>
              <w:snapToGrid w:val="0"/>
              <w:jc w:val="both"/>
              <w:rPr>
                <w:b w:val="0"/>
                <w:bCs/>
                <w:color w:val="auto"/>
              </w:rPr>
            </w:pPr>
            <w:r w:rsidRPr="00135408">
              <w:rPr>
                <w:b w:val="0"/>
                <w:bCs/>
                <w:color w:val="auto"/>
              </w:rPr>
              <w:t>В хода на изпълнение могат да бъдат направени изменения на договора с избрания</w:t>
            </w:r>
          </w:p>
          <w:p w14:paraId="2AE85820" w14:textId="77777777" w:rsidR="00591237" w:rsidRPr="00135408" w:rsidRDefault="0037433B" w:rsidP="0037433B">
            <w:pPr>
              <w:pStyle w:val="BodyText3"/>
              <w:snapToGrid w:val="0"/>
              <w:jc w:val="both"/>
              <w:rPr>
                <w:i w:val="0"/>
                <w:color w:val="auto"/>
                <w:sz w:val="24"/>
              </w:rPr>
            </w:pPr>
            <w:r w:rsidRPr="00135408">
              <w:rPr>
                <w:b w:val="0"/>
                <w:bCs/>
                <w:color w:val="auto"/>
              </w:rPr>
              <w:t>изпълнител съгласно разпоредбите на чл. 20 от ПМС № 118/20.05.2014 г.</w:t>
            </w:r>
          </w:p>
          <w:p w14:paraId="2E8992AD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35408" w14:paraId="54F27896" w14:textId="77777777" w:rsidTr="007A5C2B"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F7A0D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ІІІ.1.4) Други особени условия </w:t>
            </w: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когато е приложимо</w:t>
            </w: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)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 xml:space="preserve">  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да </w:t>
            </w:r>
            <w:r w:rsidR="00560CF6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 не </w:t>
            </w:r>
            <w:r w:rsidR="00560CF6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X</w:t>
            </w:r>
          </w:p>
          <w:p w14:paraId="440A29CD" w14:textId="77777777" w:rsidR="00591237" w:rsidRPr="00560CF6" w:rsidRDefault="00591237" w:rsidP="00560CF6">
            <w:pPr>
              <w:autoSpaceDE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Ако да, </w:t>
            </w:r>
            <w:r w:rsidRPr="00135408">
              <w:rPr>
                <w:rFonts w:ascii="Times New Roman" w:hAnsi="Times New Roman" w:cs="Times New Roman"/>
                <w:bCs/>
                <w:szCs w:val="24"/>
                <w:lang w:val="bg-BG"/>
              </w:rPr>
              <w:t>опишете ги:</w:t>
            </w:r>
          </w:p>
        </w:tc>
      </w:tr>
      <w:tr w:rsidR="00591237" w:rsidRPr="00135408" w14:paraId="71A752D3" w14:textId="77777777" w:rsidTr="007A5C2B">
        <w:tc>
          <w:tcPr>
            <w:tcW w:w="94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8E788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</w:tbl>
    <w:p w14:paraId="3B2163C3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0AFCF41A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 xml:space="preserve">ІІІ.2) Условия за участие </w:t>
      </w:r>
    </w:p>
    <w:p w14:paraId="252D4F21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428"/>
        <w:gridCol w:w="4510"/>
      </w:tblGrid>
      <w:tr w:rsidR="00591237" w:rsidRPr="00135408" w14:paraId="4F9BED7B" w14:textId="77777777" w:rsidTr="00913848">
        <w:trPr>
          <w:cantSplit/>
        </w:trPr>
        <w:tc>
          <w:tcPr>
            <w:tcW w:w="8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7BFB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szCs w:val="24"/>
                <w:lang w:val="bg-BG"/>
              </w:rPr>
              <w:t>ІІІ.2.1) Правен статус</w:t>
            </w:r>
          </w:p>
          <w:p w14:paraId="293E219B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Cs/>
                <w:szCs w:val="24"/>
                <w:lang w:val="bg-BG"/>
              </w:rPr>
            </w:pPr>
          </w:p>
        </w:tc>
      </w:tr>
      <w:tr w:rsidR="00591237" w:rsidRPr="00135408" w14:paraId="1A0C20D4" w14:textId="77777777" w:rsidTr="00913848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26E0A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Изискуеми документи:</w:t>
            </w:r>
          </w:p>
          <w:p w14:paraId="0E742DC2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47F60" w14:paraId="19F311F0" w14:textId="77777777" w:rsidTr="00913848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2514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5D1F55B8" w14:textId="77777777" w:rsidR="00591237" w:rsidRPr="00135408" w:rsidRDefault="00591237" w:rsidP="0085754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lang w:val="bg-BG"/>
              </w:rPr>
              <w:t>Декларация с посочване на ЕИК/ Удостоверение за актуално състояние, а когато е физическо лице - документ за самоличност;</w:t>
            </w:r>
            <w:r w:rsidRPr="00135408" w:rsidDel="006D1DC4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</w:p>
          <w:p w14:paraId="16284B70" w14:textId="77777777" w:rsidR="00591237" w:rsidRPr="00135408" w:rsidRDefault="00591237" w:rsidP="0085754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lang w:val="bg-BG"/>
              </w:rPr>
              <w:t>Декларация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по чл. </w:t>
            </w:r>
            <w:r w:rsidR="00C27731" w:rsidRPr="00135408">
              <w:rPr>
                <w:rFonts w:ascii="Times New Roman" w:hAnsi="Times New Roman" w:cs="Times New Roman"/>
                <w:szCs w:val="24"/>
                <w:lang w:val="bg-BG"/>
              </w:rPr>
              <w:t>22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, ал. </w:t>
            </w:r>
            <w:r w:rsidR="00C27731" w:rsidRPr="00135408">
              <w:rPr>
                <w:rFonts w:ascii="Times New Roman" w:hAnsi="Times New Roman" w:cs="Times New Roman"/>
                <w:szCs w:val="24"/>
                <w:lang w:val="bg-BG"/>
              </w:rPr>
              <w:t>2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, т. 1 от </w:t>
            </w:r>
            <w:r w:rsidR="00857548" w:rsidRPr="00135408">
              <w:rPr>
                <w:rFonts w:ascii="Times New Roman" w:hAnsi="Times New Roman" w:cs="Times New Roman"/>
                <w:szCs w:val="24"/>
                <w:lang w:val="bg-BG"/>
              </w:rPr>
              <w:t>ПМС № 118/20.05.2014 г.</w:t>
            </w:r>
          </w:p>
          <w:p w14:paraId="22E2C821" w14:textId="77777777" w:rsidR="00591237" w:rsidRPr="00135408" w:rsidRDefault="00591237" w:rsidP="00857548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Други документи (ако е приложимо)</w:t>
            </w:r>
            <w:r w:rsidR="00857548" w:rsidRPr="00135408">
              <w:rPr>
                <w:rFonts w:ascii="Times New Roman" w:hAnsi="Times New Roman" w:cs="Times New Roman"/>
                <w:szCs w:val="24"/>
                <w:lang w:val="bg-BG"/>
              </w:rPr>
              <w:t>:</w:t>
            </w:r>
          </w:p>
          <w:p w14:paraId="7124558E" w14:textId="77777777" w:rsidR="00591237" w:rsidRPr="00135408" w:rsidRDefault="00591237" w:rsidP="00857548">
            <w:pPr>
              <w:ind w:left="72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</w:tc>
      </w:tr>
      <w:tr w:rsidR="00591237" w:rsidRPr="00147F60" w14:paraId="39B44C91" w14:textId="77777777" w:rsidTr="00913848">
        <w:trPr>
          <w:cantSplit/>
          <w:trHeight w:val="485"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3E6A7" w14:textId="77777777" w:rsidR="00591237" w:rsidRPr="00135408" w:rsidRDefault="00591237" w:rsidP="00913848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ІІІ.2.2) Икономически и финансови възможности (по чл. </w:t>
            </w:r>
            <w:r w:rsidR="00EA7F8C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14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, ал. </w:t>
            </w:r>
            <w:r w:rsidR="00EA7F8C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2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от </w:t>
            </w:r>
            <w:r w:rsidR="002E3F3D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ПМС № 118/20.05.2014 г.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)</w:t>
            </w:r>
          </w:p>
        </w:tc>
      </w:tr>
      <w:tr w:rsidR="00591237" w:rsidRPr="00135408" w14:paraId="26E5A846" w14:textId="77777777" w:rsidTr="00913848">
        <w:trPr>
          <w:trHeight w:val="1691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4EA1D7B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Изискуеми документи и информация</w:t>
            </w:r>
          </w:p>
          <w:p w14:paraId="3479EA7A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32B6E587" w14:textId="7DCDE99E" w:rsidR="00E811E2" w:rsidRPr="00A43D75" w:rsidRDefault="00E811E2" w:rsidP="00A43D75">
            <w:pPr>
              <w:pStyle w:val="ListParagraph"/>
              <w:numPr>
                <w:ilvl w:val="0"/>
                <w:numId w:val="7"/>
              </w:numPr>
              <w:autoSpaceDE w:val="0"/>
              <w:ind w:left="539" w:hanging="53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A43D75">
              <w:rPr>
                <w:rFonts w:ascii="Times New Roman" w:hAnsi="Times New Roman"/>
                <w:b/>
                <w:bCs/>
                <w:szCs w:val="24"/>
              </w:rPr>
              <w:t>Справка за общия оборот за предходните 3 (три) приключили финансови години (в зависимост от датата, на която кандидатът е учреден или е започнал дейността си), в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43D75">
              <w:rPr>
                <w:rFonts w:ascii="Times New Roman" w:hAnsi="Times New Roman"/>
                <w:b/>
                <w:bCs/>
                <w:szCs w:val="24"/>
              </w:rPr>
              <w:t>зависимост от датата на която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Pr="00A43D75">
              <w:rPr>
                <w:rFonts w:ascii="Times New Roman" w:hAnsi="Times New Roman"/>
                <w:b/>
                <w:bCs/>
                <w:szCs w:val="24"/>
              </w:rPr>
              <w:t>кандидатът е учреден или</w:t>
            </w:r>
          </w:p>
          <w:p w14:paraId="79DD8460" w14:textId="1D122ED1" w:rsidR="00591237" w:rsidRPr="00A43D75" w:rsidRDefault="00E811E2" w:rsidP="00A43D75">
            <w:pPr>
              <w:pStyle w:val="ListParagraph"/>
              <w:autoSpaceDE w:val="0"/>
              <w:ind w:left="539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135408">
              <w:rPr>
                <w:rFonts w:ascii="Times New Roman" w:hAnsi="Times New Roman"/>
                <w:b/>
                <w:bCs/>
                <w:szCs w:val="24"/>
              </w:rPr>
              <w:t>започнал дейността си</w:t>
            </w:r>
            <w:r>
              <w:rPr>
                <w:rFonts w:ascii="Times New Roman" w:hAnsi="Times New Roman"/>
                <w:b/>
                <w:bCs/>
                <w:szCs w:val="24"/>
              </w:rPr>
              <w:t xml:space="preserve"> -</w:t>
            </w:r>
            <w:r w:rsidRPr="00A43D75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591237" w:rsidRPr="00A43D75">
              <w:rPr>
                <w:rFonts w:ascii="Times New Roman" w:hAnsi="Times New Roman"/>
                <w:bCs/>
                <w:i/>
                <w:szCs w:val="24"/>
              </w:rPr>
              <w:t>копие,</w:t>
            </w:r>
          </w:p>
          <w:p w14:paraId="422C446C" w14:textId="77777777" w:rsidR="00591237" w:rsidRPr="00A43D75" w:rsidRDefault="00591237" w:rsidP="00A43D75">
            <w:pPr>
              <w:pStyle w:val="ListParagraph"/>
              <w:autoSpaceDE w:val="0"/>
              <w:ind w:left="539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A43D75">
              <w:rPr>
                <w:rFonts w:ascii="Times New Roman" w:hAnsi="Times New Roman"/>
                <w:bCs/>
                <w:i/>
                <w:szCs w:val="24"/>
              </w:rPr>
              <w:t>завeрено от кандидата с подпис,</w:t>
            </w:r>
          </w:p>
          <w:p w14:paraId="3749AC4A" w14:textId="77777777" w:rsidR="00591237" w:rsidRPr="00A43D75" w:rsidRDefault="00591237" w:rsidP="00A43D75">
            <w:pPr>
              <w:pStyle w:val="ListParagraph"/>
              <w:autoSpaceDE w:val="0"/>
              <w:ind w:left="539"/>
              <w:jc w:val="both"/>
              <w:rPr>
                <w:rFonts w:ascii="Times New Roman" w:hAnsi="Times New Roman"/>
                <w:bCs/>
                <w:i/>
                <w:szCs w:val="24"/>
              </w:rPr>
            </w:pPr>
            <w:r w:rsidRPr="00A43D75">
              <w:rPr>
                <w:rFonts w:ascii="Times New Roman" w:hAnsi="Times New Roman"/>
                <w:bCs/>
                <w:i/>
                <w:szCs w:val="24"/>
              </w:rPr>
              <w:t>печат и текст „Вярно с</w:t>
            </w:r>
          </w:p>
          <w:p w14:paraId="21E16049" w14:textId="5D9ADB78" w:rsidR="00591237" w:rsidRPr="00A43D75" w:rsidRDefault="00591237" w:rsidP="00A43D75">
            <w:pPr>
              <w:pStyle w:val="ListParagraph"/>
              <w:autoSpaceDE w:val="0"/>
              <w:ind w:left="539"/>
              <w:jc w:val="both"/>
              <w:rPr>
                <w:i/>
              </w:rPr>
            </w:pPr>
            <w:r w:rsidRPr="00A43D75">
              <w:rPr>
                <w:rFonts w:ascii="Times New Roman" w:hAnsi="Times New Roman"/>
                <w:bCs/>
                <w:i/>
                <w:szCs w:val="24"/>
              </w:rPr>
              <w:t>оригинала”.</w:t>
            </w:r>
          </w:p>
          <w:p w14:paraId="5E37978D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DDD8F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Минимални изисквания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когато е приложимо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)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:</w:t>
            </w:r>
          </w:p>
          <w:p w14:paraId="2FE9688E" w14:textId="77777777" w:rsidR="00591237" w:rsidRPr="00135408" w:rsidRDefault="00591237" w:rsidP="00591237">
            <w:pPr>
              <w:pStyle w:val="ListParagraph"/>
              <w:numPr>
                <w:ilvl w:val="0"/>
                <w:numId w:val="7"/>
              </w:numPr>
              <w:autoSpaceDE w:val="0"/>
              <w:ind w:left="539" w:hanging="53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35408">
              <w:rPr>
                <w:rFonts w:ascii="Times New Roman" w:hAnsi="Times New Roman"/>
                <w:b/>
                <w:bCs/>
                <w:szCs w:val="24"/>
              </w:rPr>
              <w:t>Кандидатът трябва да има общ</w:t>
            </w:r>
          </w:p>
          <w:p w14:paraId="285CCC81" w14:textId="77777777" w:rsidR="00591237" w:rsidRPr="00135408" w:rsidRDefault="00591237" w:rsidP="00913848">
            <w:pPr>
              <w:autoSpaceDE w:val="0"/>
              <w:ind w:firstLine="539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оборот за последните три</w:t>
            </w:r>
          </w:p>
          <w:p w14:paraId="0B1E3E31" w14:textId="77777777" w:rsidR="00591237" w:rsidRPr="00135408" w:rsidRDefault="00591237" w:rsidP="00913848">
            <w:pPr>
              <w:autoSpaceDE w:val="0"/>
              <w:ind w:firstLine="539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приключили финансови години</w:t>
            </w:r>
          </w:p>
          <w:p w14:paraId="2244A2A9" w14:textId="77777777" w:rsidR="00591237" w:rsidRPr="00135408" w:rsidRDefault="00591237" w:rsidP="00913848">
            <w:pPr>
              <w:autoSpaceDE w:val="0"/>
              <w:ind w:firstLine="539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(в зависимост от датата, на</w:t>
            </w:r>
          </w:p>
          <w:p w14:paraId="3E210476" w14:textId="77777777" w:rsidR="00591237" w:rsidRPr="00135408" w:rsidRDefault="00591237" w:rsidP="00913848">
            <w:pPr>
              <w:autoSpaceDE w:val="0"/>
              <w:ind w:firstLine="539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която кандидатът е учреден или</w:t>
            </w:r>
          </w:p>
          <w:p w14:paraId="13B4FF42" w14:textId="77777777" w:rsidR="00591237" w:rsidRPr="00DD1848" w:rsidRDefault="00591237" w:rsidP="00913848">
            <w:pPr>
              <w:autoSpaceDE w:val="0"/>
              <w:ind w:firstLine="539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е </w:t>
            </w:r>
            <w:r w:rsidRPr="00DD184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започнал дейността си),</w:t>
            </w:r>
          </w:p>
          <w:p w14:paraId="21B13908" w14:textId="77777777" w:rsidR="00591237" w:rsidRPr="00135408" w:rsidRDefault="00591237" w:rsidP="00BA4D5C">
            <w:pPr>
              <w:autoSpaceDE w:val="0"/>
              <w:ind w:firstLine="539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DD184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минимум </w:t>
            </w:r>
            <w:r w:rsidR="00DD1848" w:rsidRPr="00DD1848">
              <w:rPr>
                <w:rFonts w:ascii="Times New Roman" w:hAnsi="Times New Roman" w:cs="Times New Roman"/>
                <w:b/>
                <w:szCs w:val="24"/>
                <w:lang w:val="bg-BG"/>
              </w:rPr>
              <w:t>74</w:t>
            </w:r>
            <w:r w:rsidR="00BA4D5C">
              <w:rPr>
                <w:rFonts w:ascii="Times New Roman" w:hAnsi="Times New Roman" w:cs="Times New Roman"/>
                <w:b/>
                <w:szCs w:val="24"/>
                <w:lang w:val="bg-BG"/>
              </w:rPr>
              <w:t>0 000</w:t>
            </w:r>
            <w:r w:rsidR="00DD1848" w:rsidRPr="00DD1848">
              <w:rPr>
                <w:rFonts w:ascii="Times New Roman" w:hAnsi="Times New Roman" w:cs="Times New Roman"/>
                <w:b/>
                <w:szCs w:val="24"/>
                <w:lang w:val="bg-BG"/>
              </w:rPr>
              <w:t xml:space="preserve"> </w:t>
            </w:r>
            <w:r w:rsidRPr="00DD184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лева.</w:t>
            </w:r>
          </w:p>
        </w:tc>
      </w:tr>
      <w:tr w:rsidR="00591237" w:rsidRPr="00135408" w14:paraId="53400C03" w14:textId="77777777" w:rsidTr="00913848">
        <w:trPr>
          <w:cantSplit/>
        </w:trPr>
        <w:tc>
          <w:tcPr>
            <w:tcW w:w="89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3A07" w14:textId="77777777" w:rsidR="00591237" w:rsidRPr="00135408" w:rsidRDefault="00591237" w:rsidP="000C1553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ІІІ.2.3) Технически възможности и/или квалификация (по чл. </w:t>
            </w:r>
            <w:r w:rsidR="000C1553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14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, ал. </w:t>
            </w:r>
            <w:r w:rsidR="000C1553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4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от </w:t>
            </w:r>
            <w:r w:rsidR="000C1553"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ПМС № 118/20.05.2014 г.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)</w:t>
            </w:r>
          </w:p>
        </w:tc>
      </w:tr>
      <w:tr w:rsidR="00591237" w:rsidRPr="00147F60" w14:paraId="69FDD916" w14:textId="77777777" w:rsidTr="00913848">
        <w:trPr>
          <w:trHeight w:val="1368"/>
        </w:trPr>
        <w:tc>
          <w:tcPr>
            <w:tcW w:w="4428" w:type="dxa"/>
            <w:tcBorders>
              <w:left w:val="single" w:sz="4" w:space="0" w:color="000000"/>
              <w:bottom w:val="single" w:sz="4" w:space="0" w:color="000000"/>
            </w:tcBorders>
          </w:tcPr>
          <w:p w14:paraId="5B19B764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Изискуеми документи и информация</w:t>
            </w:r>
          </w:p>
          <w:p w14:paraId="049D4B2D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2159BAA4" w14:textId="77777777" w:rsidR="00591237" w:rsidRPr="00135408" w:rsidRDefault="00591237" w:rsidP="009D1700">
            <w:pPr>
              <w:pStyle w:val="ListParagraph"/>
              <w:numPr>
                <w:ilvl w:val="0"/>
                <w:numId w:val="9"/>
              </w:numPr>
              <w:autoSpaceDE w:val="0"/>
              <w:ind w:left="431" w:hanging="426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35408">
              <w:rPr>
                <w:rFonts w:ascii="Times New Roman" w:hAnsi="Times New Roman"/>
                <w:b/>
                <w:bCs/>
                <w:szCs w:val="24"/>
              </w:rPr>
              <w:t xml:space="preserve">Списък на основните договори със сходен предмет с процедурата,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получателите, придружен от препоръки за добро изпълнение. </w:t>
            </w:r>
            <w:r w:rsidRPr="00135408">
              <w:rPr>
                <w:rFonts w:ascii="Times New Roman" w:hAnsi="Times New Roman"/>
                <w:bCs/>
                <w:i/>
                <w:szCs w:val="24"/>
              </w:rPr>
              <w:t xml:space="preserve">Препоръките се предоставят като копие, заверено от кандидата с </w:t>
            </w:r>
            <w:r w:rsidRPr="00135408">
              <w:rPr>
                <w:rFonts w:ascii="Times New Roman" w:hAnsi="Times New Roman"/>
                <w:bCs/>
                <w:i/>
                <w:szCs w:val="24"/>
              </w:rPr>
              <w:lastRenderedPageBreak/>
              <w:t>подпис, печат и текст „Вярно с оригинала“.</w:t>
            </w:r>
          </w:p>
        </w:tc>
        <w:tc>
          <w:tcPr>
            <w:tcW w:w="4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9EF63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lastRenderedPageBreak/>
              <w:t xml:space="preserve">Минимални изисквания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когато е приложимо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)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:</w:t>
            </w:r>
          </w:p>
          <w:p w14:paraId="37415938" w14:textId="0E0C1679" w:rsidR="00591237" w:rsidRPr="00135408" w:rsidRDefault="00591237" w:rsidP="00591237">
            <w:pPr>
              <w:pStyle w:val="ListParagraph"/>
              <w:numPr>
                <w:ilvl w:val="0"/>
                <w:numId w:val="10"/>
              </w:numPr>
              <w:autoSpaceDE w:val="0"/>
              <w:ind w:left="539" w:hanging="53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35408">
              <w:rPr>
                <w:rFonts w:ascii="Times New Roman" w:hAnsi="Times New Roman"/>
                <w:b/>
                <w:bCs/>
                <w:szCs w:val="24"/>
              </w:rPr>
              <w:t>Кандидатът трябва да е изпълнил през последните 3 години (преди датата на подаване на офертите, в зависимост от датата, на която кандидатът е учреден или е започнал дейността си), не по-малко от 2 броя услуги с предмет</w:t>
            </w:r>
            <w:r w:rsidR="006A1B9A">
              <w:rPr>
                <w:rFonts w:ascii="Times New Roman" w:hAnsi="Times New Roman"/>
                <w:b/>
                <w:bCs/>
                <w:szCs w:val="24"/>
              </w:rPr>
              <w:t>,</w:t>
            </w:r>
            <w:r w:rsidRPr="00135408">
              <w:rPr>
                <w:rFonts w:ascii="Times New Roman" w:hAnsi="Times New Roman"/>
                <w:b/>
                <w:bCs/>
                <w:szCs w:val="24"/>
              </w:rPr>
              <w:t xml:space="preserve"> сходен с предмета на процедурата.</w:t>
            </w:r>
          </w:p>
          <w:p w14:paraId="61089248" w14:textId="77777777" w:rsidR="00591237" w:rsidRPr="00135408" w:rsidRDefault="00591237" w:rsidP="00913848">
            <w:pPr>
              <w:pStyle w:val="ListParagraph"/>
              <w:autoSpaceDE w:val="0"/>
              <w:ind w:left="53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</w:p>
          <w:p w14:paraId="20E0C54D" w14:textId="77777777" w:rsidR="00591237" w:rsidRPr="00135408" w:rsidRDefault="00591237" w:rsidP="001A39B3">
            <w:pPr>
              <w:pStyle w:val="ListParagraph"/>
              <w:autoSpaceDE w:val="0"/>
              <w:ind w:left="539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1A39B3">
              <w:rPr>
                <w:rFonts w:ascii="Times New Roman" w:hAnsi="Times New Roman"/>
                <w:b/>
                <w:bCs/>
                <w:szCs w:val="24"/>
              </w:rPr>
              <w:t xml:space="preserve">Под „сходен предмет“ трябва да се разбира </w:t>
            </w:r>
            <w:r w:rsidR="001A39B3">
              <w:rPr>
                <w:rFonts w:ascii="Times New Roman" w:hAnsi="Times New Roman"/>
                <w:b/>
                <w:bCs/>
                <w:szCs w:val="24"/>
              </w:rPr>
              <w:t>„</w:t>
            </w:r>
            <w:r w:rsidR="00BA4D5C">
              <w:rPr>
                <w:rFonts w:ascii="Times New Roman" w:hAnsi="Times New Roman"/>
                <w:b/>
                <w:bCs/>
                <w:szCs w:val="24"/>
              </w:rPr>
              <w:t>д</w:t>
            </w:r>
            <w:r w:rsidR="009D1700" w:rsidRPr="001A39B3">
              <w:rPr>
                <w:rFonts w:ascii="Times New Roman" w:hAnsi="Times New Roman"/>
                <w:b/>
                <w:bCs/>
                <w:szCs w:val="24"/>
              </w:rPr>
              <w:t>оставка</w:t>
            </w:r>
            <w:r w:rsidRPr="001A39B3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r w:rsidR="001A39B3" w:rsidRPr="001A39B3">
              <w:rPr>
                <w:rFonts w:ascii="Times New Roman" w:hAnsi="Times New Roman"/>
                <w:b/>
                <w:bCs/>
                <w:szCs w:val="24"/>
              </w:rPr>
              <w:t xml:space="preserve">и/или монтаж на </w:t>
            </w:r>
            <w:r w:rsidR="001A39B3">
              <w:rPr>
                <w:rFonts w:ascii="Times New Roman" w:hAnsi="Times New Roman"/>
                <w:b/>
                <w:bCs/>
                <w:szCs w:val="24"/>
              </w:rPr>
              <w:t>хибридни шприц машини или еквивалентни</w:t>
            </w:r>
            <w:r w:rsidRPr="001A39B3">
              <w:rPr>
                <w:rFonts w:ascii="Times New Roman" w:hAnsi="Times New Roman"/>
                <w:b/>
                <w:bCs/>
                <w:szCs w:val="24"/>
              </w:rPr>
              <w:t>“.</w:t>
            </w:r>
          </w:p>
        </w:tc>
      </w:tr>
    </w:tbl>
    <w:p w14:paraId="4A7E1116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p w14:paraId="616248A4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p w14:paraId="128998A4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РАЗДЕЛ ІV ПРОЦЕДУРА</w:t>
      </w:r>
    </w:p>
    <w:p w14:paraId="43B195FB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0ED3A630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ІV.1) Критерий за оценка на офертите</w:t>
      </w:r>
    </w:p>
    <w:p w14:paraId="689B3768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649"/>
        <w:gridCol w:w="4217"/>
      </w:tblGrid>
      <w:tr w:rsidR="00591237" w:rsidRPr="00135408" w14:paraId="48777FE0" w14:textId="77777777" w:rsidTr="00913848">
        <w:tc>
          <w:tcPr>
            <w:tcW w:w="88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984EC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Икономически най-изгодна оферта съгласно един от следните критерии:</w:t>
            </w:r>
          </w:p>
          <w:p w14:paraId="735D1A0A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моля, отбележете приложимото</w:t>
            </w:r>
            <w:r w:rsidRPr="00135408">
              <w:rPr>
                <w:rFonts w:ascii="Times New Roman" w:hAnsi="Times New Roman" w:cs="Times New Roman"/>
                <w:bCs/>
                <w:i/>
                <w:szCs w:val="24"/>
                <w:lang w:val="bg-BG"/>
              </w:rPr>
              <w:t>)</w:t>
            </w:r>
          </w:p>
          <w:p w14:paraId="55BCD656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47F60" w14:paraId="63C7F5D7" w14:textId="77777777" w:rsidTr="00913848">
        <w:tc>
          <w:tcPr>
            <w:tcW w:w="886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19E07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най-ниска цена                                                            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</w:t>
            </w:r>
          </w:p>
          <w:p w14:paraId="40C82A5D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5A0E17FC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ниво на разходите, като се отчита разходната ефективност, включително разходите за целия жизнен цикъл                            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</w:t>
            </w:r>
          </w:p>
          <w:p w14:paraId="69BB157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49330D7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оптимално съотношение качество – цена              X</w:t>
            </w:r>
          </w:p>
          <w:p w14:paraId="4698272E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5623FC35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X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показатели, посочени в Методиката за оценка</w:t>
            </w:r>
          </w:p>
          <w:p w14:paraId="3D8F57B1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3F24045B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35408" w14:paraId="6E5E2760" w14:textId="77777777" w:rsidTr="00913848">
        <w:tc>
          <w:tcPr>
            <w:tcW w:w="4649" w:type="dxa"/>
            <w:tcBorders>
              <w:left w:val="single" w:sz="4" w:space="0" w:color="000000"/>
              <w:bottom w:val="single" w:sz="4" w:space="0" w:color="000000"/>
            </w:tcBorders>
          </w:tcPr>
          <w:p w14:paraId="092F30B2" w14:textId="77777777" w:rsidR="00591237" w:rsidRPr="00A066DF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066DF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Показатели</w:t>
            </w:r>
          </w:p>
          <w:p w14:paraId="726BCC3E" w14:textId="77777777" w:rsidR="00591237" w:rsidRPr="00A066DF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066DF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1. Предложена цена</w:t>
            </w:r>
          </w:p>
          <w:p w14:paraId="2C874D7A" w14:textId="77777777" w:rsidR="00591237" w:rsidRPr="00A066DF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066DF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2. </w:t>
            </w:r>
            <w:r w:rsidR="00BA4D5C" w:rsidRPr="00A43D75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Сервизно обслужване </w:t>
            </w:r>
          </w:p>
          <w:p w14:paraId="5DB40AF9" w14:textId="77777777" w:rsidR="00591237" w:rsidRPr="00A066DF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066DF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3. </w:t>
            </w:r>
            <w:r w:rsidR="00BA4D5C" w:rsidRPr="00A43D75">
              <w:rPr>
                <w:rFonts w:ascii="Times New Roman" w:hAnsi="Times New Roman"/>
                <w:b/>
                <w:bCs/>
                <w:szCs w:val="24"/>
                <w:lang w:val="bg-BG"/>
              </w:rPr>
              <w:t xml:space="preserve">Гаранционни условия </w:t>
            </w:r>
          </w:p>
          <w:p w14:paraId="5F15E180" w14:textId="77777777" w:rsidR="00591237" w:rsidRPr="00A066DF" w:rsidRDefault="00BA4D5C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</w:t>
            </w:r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Технически и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функционални</w:t>
            </w:r>
            <w:proofErr w:type="spellEnd"/>
            <w:r w:rsidRPr="007471D2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7471D2">
              <w:rPr>
                <w:rFonts w:ascii="Times New Roman" w:hAnsi="Times New Roman"/>
                <w:b/>
                <w:bCs/>
                <w:szCs w:val="24"/>
              </w:rPr>
              <w:t>характеристики</w:t>
            </w:r>
            <w:proofErr w:type="spellEnd"/>
          </w:p>
        </w:tc>
        <w:tc>
          <w:tcPr>
            <w:tcW w:w="4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8CCAE" w14:textId="77777777" w:rsidR="00591237" w:rsidRPr="00A066DF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066DF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Тежест</w:t>
            </w:r>
          </w:p>
          <w:p w14:paraId="66511F9A" w14:textId="77777777" w:rsidR="00591237" w:rsidRDefault="00BA4D5C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4</w:t>
            </w:r>
            <w:r w:rsidR="00591237" w:rsidRPr="00A066DF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0%</w:t>
            </w:r>
          </w:p>
          <w:p w14:paraId="51364277" w14:textId="77777777" w:rsidR="00BA4D5C" w:rsidRPr="00A066DF" w:rsidRDefault="00BA4D5C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10%</w:t>
            </w:r>
          </w:p>
          <w:p w14:paraId="29A0C22C" w14:textId="77777777" w:rsidR="00591237" w:rsidRDefault="00BA4D5C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10%</w:t>
            </w:r>
          </w:p>
          <w:p w14:paraId="1745DDE4" w14:textId="77777777" w:rsidR="00591237" w:rsidRPr="00A066DF" w:rsidRDefault="00BA4D5C" w:rsidP="00BA4D5C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40%</w:t>
            </w:r>
          </w:p>
        </w:tc>
      </w:tr>
    </w:tbl>
    <w:p w14:paraId="2D198CE1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483E6915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1D522033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ІV.2) Административна информация</w:t>
      </w:r>
    </w:p>
    <w:p w14:paraId="72AA08A2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8760"/>
      </w:tblGrid>
      <w:tr w:rsidR="00591237" w:rsidRPr="00147F60" w14:paraId="2E4068A3" w14:textId="77777777" w:rsidTr="00913848">
        <w:tc>
          <w:tcPr>
            <w:tcW w:w="8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A3354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ІV.2.1) Номер на договора за предоставяне на безвъзмездна финансова помощ</w:t>
            </w:r>
          </w:p>
          <w:p w14:paraId="082FD664" w14:textId="77777777" w:rsidR="00591237" w:rsidRPr="00135408" w:rsidRDefault="00724686" w:rsidP="00724686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bCs/>
                <w:szCs w:val="24"/>
                <w:lang w:val="bg-BG"/>
              </w:rPr>
              <w:t>Проект</w:t>
            </w:r>
            <w:r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 “Don`t lose it, reuse it!” № 202</w:t>
            </w:r>
            <w:r w:rsidRPr="00A43D75">
              <w:rPr>
                <w:rFonts w:ascii="Times New Roman" w:hAnsi="Times New Roman" w:cs="Times New Roman"/>
                <w:bCs/>
                <w:szCs w:val="24"/>
                <w:lang w:val="bg-BG"/>
              </w:rPr>
              <w:t>1</w:t>
            </w:r>
            <w:r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>/5</w:t>
            </w:r>
            <w:r w:rsidRPr="00A43D75">
              <w:rPr>
                <w:rFonts w:ascii="Times New Roman" w:hAnsi="Times New Roman" w:cs="Times New Roman"/>
                <w:bCs/>
                <w:szCs w:val="24"/>
                <w:lang w:val="bg-BG"/>
              </w:rPr>
              <w:t>87833</w:t>
            </w:r>
            <w:r w:rsidRPr="00DD1848">
              <w:rPr>
                <w:rFonts w:ascii="Times New Roman" w:hAnsi="Times New Roman" w:cs="Times New Roman"/>
                <w:bCs/>
                <w:szCs w:val="24"/>
                <w:lang w:val="bg-BG"/>
              </w:rPr>
              <w:t xml:space="preserve">, финансиран по Норвежки финансов механизъм 2014-2021, Програма „Развитие на бизнеса, иновациите и малки и средни предприятия, България ”, Приоритетна област „Иновации за зелена индустрия” </w:t>
            </w:r>
          </w:p>
        </w:tc>
      </w:tr>
      <w:tr w:rsidR="00591237" w:rsidRPr="00147F60" w14:paraId="0718523F" w14:textId="77777777" w:rsidTr="0091384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00CE" w14:textId="77777777" w:rsidR="00591237" w:rsidRPr="00A43D75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ІV.2</w:t>
            </w:r>
            <w:r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.2) Срок за подаване на оферти </w:t>
            </w:r>
          </w:p>
          <w:p w14:paraId="735ADA5A" w14:textId="77777777" w:rsidR="00591237" w:rsidRPr="00A43D75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26DCFB05" w14:textId="24BD0971" w:rsidR="003730D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>Дата</w:t>
            </w:r>
            <w:r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: </w:t>
            </w:r>
            <w:r w:rsidR="00652E27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26</w:t>
            </w:r>
            <w:r w:rsidR="00DD1848"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.04.</w:t>
            </w:r>
            <w:r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20</w:t>
            </w:r>
            <w:r w:rsidR="00E920AF"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2</w:t>
            </w:r>
            <w:r w:rsidR="00DD1848"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2</w:t>
            </w: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  <w:r w:rsidRPr="00A43D75">
              <w:rPr>
                <w:rFonts w:ascii="Times New Roman" w:hAnsi="Times New Roman" w:cs="Times New Roman"/>
                <w:i/>
                <w:szCs w:val="24"/>
                <w:lang w:val="bg-BG"/>
              </w:rPr>
              <w:t>(дд/мм/гггг)</w:t>
            </w: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 </w:t>
            </w:r>
          </w:p>
          <w:p w14:paraId="7F77AC7F" w14:textId="5E97697D" w:rsidR="00591237" w:rsidRPr="00A43D75" w:rsidRDefault="003730D8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Cs w:val="24"/>
                <w:lang w:val="bg-BG"/>
              </w:rPr>
              <w:t>Час: 18:00 ч</w:t>
            </w:r>
            <w:r w:rsidR="00591237"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               </w:t>
            </w:r>
          </w:p>
          <w:p w14:paraId="2D218371" w14:textId="77777777" w:rsidR="00591237" w:rsidRPr="00A43D75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4878995D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Офертите се подават чрез</w:t>
            </w:r>
            <w:r w:rsidR="00E920AF"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: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 </w:t>
            </w:r>
          </w:p>
          <w:p w14:paraId="55A070E8" w14:textId="77777777" w:rsidR="00591237" w:rsidRPr="00135408" w:rsidRDefault="00E920AF" w:rsidP="0072468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Офертите се подават на хартиен носител в запечатан непрозрачен плик лично от кандидата или негов упълномощен представител, с куриер</w:t>
            </w:r>
            <w:r w:rsidR="00DF4335"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или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по пощата</w:t>
            </w:r>
            <w:r w:rsidR="00DF4335"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,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в офиса на Бенефициента на адрес: </w:t>
            </w:r>
            <w:r w:rsidR="00724686" w:rsidRPr="00147F60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област Ловеч, община Троян, с. Борима, ул. </w:t>
            </w:r>
            <w:r w:rsidR="00724686" w:rsidRPr="00A43D75">
              <w:rPr>
                <w:rFonts w:ascii="Times New Roman" w:hAnsi="Times New Roman"/>
                <w:sz w:val="24"/>
                <w:szCs w:val="24"/>
                <w:lang w:val="bg-BG"/>
              </w:rPr>
              <w:t>„9-ти Септември“ № 120.</w:t>
            </w:r>
            <w:r w:rsidR="00DF4335"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При приемането на офертата на приносителя се издава и съответния документ.</w:t>
            </w:r>
          </w:p>
        </w:tc>
      </w:tr>
      <w:tr w:rsidR="00591237" w:rsidRPr="00147F60" w14:paraId="03A1355D" w14:textId="77777777" w:rsidTr="0091384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7E5D2" w14:textId="77777777" w:rsidR="00591237" w:rsidRPr="00135408" w:rsidRDefault="00591237" w:rsidP="00913848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lastRenderedPageBreak/>
              <w:t>ІV.2.3) Интернет адреси, на които може да бъде намерена поканата:</w:t>
            </w:r>
          </w:p>
          <w:p w14:paraId="6ED88633" w14:textId="77777777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47F60" w14:paraId="699312DD" w14:textId="77777777" w:rsidTr="0091384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D460" w14:textId="77777777" w:rsidR="00591237" w:rsidRPr="00135408" w:rsidRDefault="00591237" w:rsidP="00913848">
            <w:pPr>
              <w:ind w:right="99" w:firstLine="72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</w:pPr>
          </w:p>
          <w:p w14:paraId="4E484B6E" w14:textId="0A12B6A8" w:rsidR="00591237" w:rsidRPr="00135408" w:rsidRDefault="00016C55" w:rsidP="00016C55">
            <w:pPr>
              <w:pStyle w:val="ListParagraph"/>
              <w:numPr>
                <w:ilvl w:val="0"/>
                <w:numId w:val="13"/>
              </w:numPr>
              <w:ind w:right="99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016C55">
              <w:rPr>
                <w:rStyle w:val="Hyperlink"/>
                <w:rFonts w:ascii="Times New Roman" w:hAnsi="Times New Roman"/>
                <w:i/>
                <w:szCs w:val="24"/>
              </w:rPr>
              <w:t>https://www.eeagrants.bg/pokani/proczeduri-po-pms-118/2014</w:t>
            </w:r>
            <w:r w:rsidR="00591237" w:rsidRPr="00135408">
              <w:rPr>
                <w:rFonts w:ascii="Times New Roman" w:hAnsi="Times New Roman"/>
                <w:i/>
                <w:szCs w:val="24"/>
              </w:rPr>
              <w:t xml:space="preserve">  </w:t>
            </w:r>
            <w:r w:rsidR="00591237" w:rsidRPr="00135408">
              <w:rPr>
                <w:rFonts w:ascii="Times New Roman" w:hAnsi="Times New Roman"/>
                <w:i/>
                <w:sz w:val="18"/>
                <w:szCs w:val="18"/>
              </w:rPr>
              <w:t xml:space="preserve">- интернет адрес на </w:t>
            </w:r>
            <w:r w:rsidR="003D53CC" w:rsidRPr="00135408">
              <w:rPr>
                <w:rFonts w:ascii="Times New Roman" w:hAnsi="Times New Roman"/>
                <w:i/>
                <w:sz w:val="18"/>
                <w:szCs w:val="18"/>
              </w:rPr>
              <w:t>програмния оператор на финансиращата програма</w:t>
            </w:r>
            <w:r w:rsidR="00591237" w:rsidRPr="00135408">
              <w:rPr>
                <w:rFonts w:ascii="Times New Roman" w:hAnsi="Times New Roman"/>
                <w:i/>
                <w:sz w:val="18"/>
                <w:szCs w:val="18"/>
              </w:rPr>
              <w:t xml:space="preserve"> </w:t>
            </w:r>
          </w:p>
          <w:p w14:paraId="46828BA9" w14:textId="77777777" w:rsidR="00591237" w:rsidRPr="00135408" w:rsidRDefault="00591237" w:rsidP="00913848">
            <w:pPr>
              <w:ind w:right="99" w:firstLine="720"/>
              <w:jc w:val="both"/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</w:pPr>
          </w:p>
          <w:p w14:paraId="19349DED" w14:textId="77777777" w:rsidR="00591237" w:rsidRPr="00135408" w:rsidRDefault="00591237" w:rsidP="00913848">
            <w:pPr>
              <w:ind w:right="99" w:firstLine="720"/>
              <w:jc w:val="both"/>
              <w:rPr>
                <w:rFonts w:ascii="Times New Roman" w:hAnsi="Times New Roman" w:cs="Times New Roman"/>
                <w:sz w:val="18"/>
                <w:szCs w:val="18"/>
                <w:lang w:val="bg-BG"/>
              </w:rPr>
            </w:pPr>
            <w:r w:rsidRPr="00A43D75">
              <w:rPr>
                <w:rStyle w:val="Hyperlink"/>
                <w:rFonts w:eastAsia="Times New Roman"/>
                <w:sz w:val="24"/>
                <w:szCs w:val="24"/>
                <w:lang w:val="bg-BG"/>
              </w:rPr>
              <w:t>2</w:t>
            </w:r>
            <w:r w:rsidRPr="00A43D75">
              <w:rPr>
                <w:rStyle w:val="Hyperlink"/>
                <w:rFonts w:eastAsia="Times New Roman"/>
                <w:i/>
                <w:sz w:val="24"/>
                <w:lang w:val="bg-BG"/>
              </w:rPr>
              <w:t xml:space="preserve">. </w:t>
            </w:r>
            <w:r w:rsidR="00724686" w:rsidRPr="00724686">
              <w:rPr>
                <w:rStyle w:val="Hyperlink"/>
                <w:rFonts w:ascii="Times New Roman" w:eastAsia="Times New Roman" w:hAnsi="Times New Roman" w:cs="Times New Roman"/>
                <w:i/>
                <w:sz w:val="24"/>
                <w:szCs w:val="24"/>
                <w:lang w:val="bg-BG"/>
              </w:rPr>
              <w:t>http://www.ansaborima.com/</w:t>
            </w:r>
            <w:r w:rsidRPr="00A43D75">
              <w:rPr>
                <w:rStyle w:val="Hyperlink"/>
                <w:rFonts w:eastAsia="Times New Roman"/>
                <w:i/>
                <w:sz w:val="24"/>
                <w:lang w:val="bg-BG"/>
              </w:rPr>
              <w:t xml:space="preserve">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- </w:t>
            </w:r>
            <w:r w:rsidRPr="00135408"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  <w:t xml:space="preserve">интернет адрес на </w:t>
            </w:r>
            <w:r w:rsidR="003B3EC4" w:rsidRPr="00135408">
              <w:rPr>
                <w:rFonts w:ascii="Times New Roman" w:hAnsi="Times New Roman" w:cs="Times New Roman"/>
                <w:i/>
                <w:sz w:val="18"/>
                <w:szCs w:val="18"/>
                <w:lang w:val="bg-BG"/>
              </w:rPr>
              <w:t>бенефициента</w:t>
            </w:r>
          </w:p>
          <w:p w14:paraId="129B442C" w14:textId="77777777" w:rsidR="00591237" w:rsidRPr="00135408" w:rsidRDefault="00591237" w:rsidP="0091384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</w:tc>
      </w:tr>
      <w:tr w:rsidR="00591237" w:rsidRPr="00147F60" w14:paraId="1B0B7B47" w14:textId="77777777" w:rsidTr="0091384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A20B" w14:textId="77777777" w:rsidR="00591237" w:rsidRPr="00135408" w:rsidRDefault="00591237" w:rsidP="00913848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</w:p>
          <w:p w14:paraId="39206034" w14:textId="77777777" w:rsidR="00591237" w:rsidRPr="00135408" w:rsidRDefault="00591237" w:rsidP="00913848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ІV.2.5) Срок на валидност на офертите </w:t>
            </w:r>
          </w:p>
          <w:p w14:paraId="2A178D6C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64993C9A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До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/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/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(дд/мм/гггг)</w:t>
            </w:r>
          </w:p>
          <w:p w14:paraId="65B6CE03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или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</w:p>
          <w:p w14:paraId="310A42C6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в месеци: 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>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 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или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дни: </w:t>
            </w:r>
            <w:r w:rsidR="00007D34" w:rsidRPr="00135408">
              <w:rPr>
                <w:rFonts w:ascii="Times New Roman" w:hAnsi="Times New Roman" w:cs="Times New Roman"/>
                <w:szCs w:val="24"/>
                <w:lang w:val="bg-BG"/>
              </w:rPr>
              <w:t>6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0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(от крайния срок за получаване на оферти)</w:t>
            </w:r>
          </w:p>
          <w:p w14:paraId="71B07F2B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i/>
                <w:szCs w:val="24"/>
                <w:lang w:val="bg-BG"/>
              </w:rPr>
            </w:pPr>
          </w:p>
        </w:tc>
      </w:tr>
      <w:tr w:rsidR="00591237" w:rsidRPr="00135408" w14:paraId="5398A93F" w14:textId="77777777" w:rsidTr="00913848">
        <w:tc>
          <w:tcPr>
            <w:tcW w:w="87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50094" w14:textId="77777777" w:rsidR="00591237" w:rsidRPr="00A43D75" w:rsidRDefault="00591237" w:rsidP="00913848">
            <w:pPr>
              <w:pStyle w:val="Footer"/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ІV.2.</w:t>
            </w:r>
            <w:r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6) Условия при отваряне на офертите</w:t>
            </w:r>
          </w:p>
          <w:p w14:paraId="6373E091" w14:textId="7C88BA9D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>Дата</w:t>
            </w:r>
            <w:r w:rsidRPr="00A43D75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 xml:space="preserve">: </w:t>
            </w:r>
            <w:r w:rsidR="00652E27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27</w:t>
            </w:r>
            <w:r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/0</w:t>
            </w:r>
            <w:r w:rsidR="00724686"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4</w:t>
            </w:r>
            <w:r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/20</w:t>
            </w:r>
            <w:r w:rsidR="00007D34"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2</w:t>
            </w:r>
            <w:r w:rsidR="00724686" w:rsidRPr="00A43D75">
              <w:rPr>
                <w:rFonts w:ascii="Times New Roman" w:hAnsi="Times New Roman" w:cs="Times New Roman"/>
                <w:b/>
                <w:szCs w:val="24"/>
                <w:lang w:val="bg-BG"/>
              </w:rPr>
              <w:t>2</w:t>
            </w:r>
            <w:r w:rsidRPr="00A43D75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  <w:r w:rsidRPr="00A43D75">
              <w:rPr>
                <w:rFonts w:ascii="Times New Roman" w:hAnsi="Times New Roman" w:cs="Times New Roman"/>
                <w:i/>
                <w:szCs w:val="24"/>
                <w:lang w:val="bg-BG"/>
              </w:rPr>
              <w:t>(дд/мм/гггг)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 </w:t>
            </w:r>
          </w:p>
          <w:p w14:paraId="6F7AFA5B" w14:textId="6105CDEF" w:rsidR="00591237" w:rsidRPr="00135408" w:rsidRDefault="00591237" w:rsidP="00913848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Час: </w:t>
            </w:r>
            <w:r w:rsidR="00652E27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10</w:t>
            </w: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:00</w:t>
            </w:r>
          </w:p>
          <w:p w14:paraId="5BE37389" w14:textId="77777777" w:rsidR="00591237" w:rsidRPr="00724686" w:rsidRDefault="00591237" w:rsidP="0072468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Място 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(</w:t>
            </w:r>
            <w:r w:rsidRPr="00135408">
              <w:rPr>
                <w:rFonts w:ascii="Times New Roman" w:hAnsi="Times New Roman" w:cs="Times New Roman"/>
                <w:i/>
                <w:iCs/>
                <w:szCs w:val="24"/>
                <w:lang w:val="bg-BG"/>
              </w:rPr>
              <w:t>когато е приложимо</w:t>
            </w:r>
            <w:r w:rsidRPr="00135408">
              <w:rPr>
                <w:rFonts w:ascii="Times New Roman" w:hAnsi="Times New Roman" w:cs="Times New Roman"/>
                <w:i/>
                <w:szCs w:val="24"/>
                <w:lang w:val="bg-BG"/>
              </w:rPr>
              <w:t>)</w:t>
            </w:r>
            <w:r w:rsidRPr="00135408">
              <w:rPr>
                <w:rFonts w:ascii="Times New Roman" w:hAnsi="Times New Roman" w:cs="Times New Roman"/>
                <w:szCs w:val="24"/>
                <w:lang w:val="bg-BG"/>
              </w:rPr>
              <w:t xml:space="preserve">: </w:t>
            </w:r>
            <w:r w:rsidR="00724686" w:rsidRPr="00A43D75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област Ловеч, община Троян, с. Борима, ул. </w:t>
            </w:r>
            <w:r w:rsidR="00724686" w:rsidRPr="00BB7E83">
              <w:rPr>
                <w:rFonts w:ascii="Times New Roman" w:hAnsi="Times New Roman"/>
                <w:sz w:val="24"/>
                <w:szCs w:val="24"/>
              </w:rPr>
              <w:t xml:space="preserve">„9-ти </w:t>
            </w:r>
            <w:proofErr w:type="spellStart"/>
            <w:r w:rsidR="00724686" w:rsidRPr="00BB7E83">
              <w:rPr>
                <w:rFonts w:ascii="Times New Roman" w:hAnsi="Times New Roman"/>
                <w:sz w:val="24"/>
                <w:szCs w:val="24"/>
              </w:rPr>
              <w:t>Септември</w:t>
            </w:r>
            <w:proofErr w:type="spellEnd"/>
            <w:r w:rsidR="00724686" w:rsidRPr="00BB7E83">
              <w:rPr>
                <w:rFonts w:ascii="Times New Roman" w:hAnsi="Times New Roman"/>
                <w:sz w:val="24"/>
                <w:szCs w:val="24"/>
              </w:rPr>
              <w:t>“ № 120</w:t>
            </w:r>
          </w:p>
          <w:p w14:paraId="3FD43FFD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szCs w:val="24"/>
                <w:lang w:val="bg-BG"/>
              </w:rPr>
            </w:pPr>
          </w:p>
          <w:p w14:paraId="4CA791FE" w14:textId="77777777" w:rsidR="00591237" w:rsidRPr="00135408" w:rsidRDefault="00591237" w:rsidP="00913848">
            <w:pPr>
              <w:pStyle w:val="Footer"/>
              <w:autoSpaceDE w:val="0"/>
              <w:jc w:val="both"/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</w:pPr>
            <w:r w:rsidRPr="00135408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_______________________________________</w:t>
            </w:r>
            <w:r w:rsidR="00724686">
              <w:rPr>
                <w:rFonts w:ascii="Times New Roman" w:hAnsi="Times New Roman" w:cs="Times New Roman"/>
                <w:b/>
                <w:bCs/>
                <w:szCs w:val="24"/>
                <w:lang w:val="bg-BG"/>
              </w:rPr>
              <w:t>_______________________________</w:t>
            </w:r>
          </w:p>
        </w:tc>
      </w:tr>
    </w:tbl>
    <w:p w14:paraId="22A1A5EA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</w:p>
    <w:p w14:paraId="2E66B52F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</w:p>
    <w:p w14:paraId="3541A83D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РАЗДЕЛ V: СПИСЪК  НА  ДОКУМЕНТИТЕ, КОИТО СЛЕДВА  ДА  СЪДЪРЖАТ ОФЕРТИТЕ ЗА УЧАСТИЕ </w:t>
      </w:r>
    </w:p>
    <w:p w14:paraId="32DFEFAC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</w:p>
    <w:p w14:paraId="53FA6636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А. Документи, удостоверяващи правния статус на кандидата по т.ІІІ.2.1. от настоящата публична покана </w:t>
      </w:r>
      <w:r w:rsidRPr="00135408">
        <w:rPr>
          <w:rFonts w:ascii="Times New Roman" w:hAnsi="Times New Roman" w:cs="Times New Roman"/>
          <w:b/>
          <w:i/>
          <w:szCs w:val="24"/>
          <w:lang w:val="bg-BG"/>
        </w:rPr>
        <w:t>(Важно: документите, посочени в тази точка трябва да съответстват на тези, изброени в т.ІІІ.2.1.)</w:t>
      </w:r>
      <w:r w:rsidRPr="00135408">
        <w:rPr>
          <w:rFonts w:ascii="Times New Roman" w:hAnsi="Times New Roman" w:cs="Times New Roman"/>
          <w:b/>
          <w:szCs w:val="24"/>
          <w:lang w:val="bg-BG"/>
        </w:rPr>
        <w:t>:</w:t>
      </w:r>
    </w:p>
    <w:p w14:paraId="482FFF75" w14:textId="77777777" w:rsidR="00591237" w:rsidRPr="00135408" w:rsidRDefault="00591237" w:rsidP="00591237">
      <w:pPr>
        <w:ind w:left="30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 xml:space="preserve">1. </w:t>
      </w:r>
      <w:r w:rsidRPr="00135408">
        <w:rPr>
          <w:rFonts w:ascii="Times New Roman" w:hAnsi="Times New Roman" w:cs="Times New Roman"/>
          <w:lang w:val="bg-BG"/>
        </w:rPr>
        <w:t>Декларация с посочване на ЕИК/ Удостоверение за актуално състояние, а когато е физическо лице - документ за самоличност</w:t>
      </w:r>
      <w:r w:rsidRPr="00135408">
        <w:rPr>
          <w:rFonts w:ascii="Times New Roman" w:hAnsi="Times New Roman" w:cs="Times New Roman"/>
          <w:szCs w:val="24"/>
          <w:lang w:val="bg-BG"/>
        </w:rPr>
        <w:t>;</w:t>
      </w:r>
    </w:p>
    <w:p w14:paraId="7467FD2C" w14:textId="77777777" w:rsidR="00591237" w:rsidRPr="00135408" w:rsidRDefault="00591237" w:rsidP="00591237">
      <w:pPr>
        <w:ind w:firstLine="36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 xml:space="preserve">2. Декларация по </w:t>
      </w:r>
      <w:r w:rsidR="0094732E" w:rsidRPr="00135408">
        <w:rPr>
          <w:rFonts w:ascii="Times New Roman" w:hAnsi="Times New Roman" w:cs="Times New Roman"/>
          <w:szCs w:val="24"/>
          <w:lang w:val="bg-BG"/>
        </w:rPr>
        <w:t>чл. 22, ал. 2, т. 1 от ПМС № 118/20.05.2014 г.</w:t>
      </w:r>
      <w:r w:rsidRPr="00135408">
        <w:rPr>
          <w:rFonts w:ascii="Times New Roman" w:hAnsi="Times New Roman" w:cs="Times New Roman"/>
          <w:szCs w:val="24"/>
          <w:lang w:val="bg-BG"/>
        </w:rPr>
        <w:t xml:space="preserve"> – при подаване на оферти;</w:t>
      </w:r>
    </w:p>
    <w:p w14:paraId="546880BC" w14:textId="77777777" w:rsidR="00591237" w:rsidRPr="00135408" w:rsidRDefault="00591237" w:rsidP="00591237">
      <w:pPr>
        <w:ind w:left="36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3. Други документи (ако е приложимо).</w:t>
      </w:r>
    </w:p>
    <w:p w14:paraId="481FA0F6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p w14:paraId="006ED018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Б. Документи, доказващи икономическото и финансовото състояние на кандидата по т. ІІІ.2.2</w:t>
      </w: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 от настоящата публична покана </w:t>
      </w:r>
      <w:r w:rsidRPr="00135408">
        <w:rPr>
          <w:rFonts w:ascii="Times New Roman" w:hAnsi="Times New Roman" w:cs="Times New Roman"/>
          <w:b/>
          <w:i/>
          <w:szCs w:val="24"/>
          <w:lang w:val="bg-BG"/>
        </w:rPr>
        <w:t>(Важно: документите, посочени в тази точка,  трябва да съответстват на тези, изброени в т.ІІІ.2.2.)</w:t>
      </w:r>
      <w:r w:rsidRPr="00135408">
        <w:rPr>
          <w:rFonts w:ascii="Times New Roman" w:hAnsi="Times New Roman" w:cs="Times New Roman"/>
          <w:b/>
          <w:szCs w:val="24"/>
          <w:lang w:val="bg-BG"/>
        </w:rPr>
        <w:t>:</w:t>
      </w:r>
    </w:p>
    <w:p w14:paraId="515372AB" w14:textId="4B3304C2" w:rsidR="00E811E2" w:rsidRPr="00A43D75" w:rsidRDefault="00E811E2" w:rsidP="00A43D75">
      <w:pPr>
        <w:pStyle w:val="ListParagraph"/>
        <w:numPr>
          <w:ilvl w:val="0"/>
          <w:numId w:val="17"/>
        </w:numPr>
        <w:autoSpaceDE w:val="0"/>
        <w:ind w:left="539"/>
        <w:jc w:val="both"/>
        <w:rPr>
          <w:rFonts w:ascii="Times New Roman" w:hAnsi="Times New Roman"/>
          <w:bCs/>
          <w:i/>
          <w:szCs w:val="24"/>
        </w:rPr>
      </w:pPr>
      <w:r w:rsidRPr="00A43D75">
        <w:rPr>
          <w:rFonts w:ascii="Times New Roman" w:hAnsi="Times New Roman"/>
          <w:b/>
          <w:bCs/>
          <w:szCs w:val="24"/>
        </w:rPr>
        <w:t xml:space="preserve">Справка за общия оборот за предходните 3 (три) приключили финансови години (в зависимост от датата, на която кандидатът е учреден или е започнал дейността си), в зависимост от датата на която кандидатът е учреден или започнал дейността си - </w:t>
      </w:r>
      <w:r w:rsidRPr="00A43D75">
        <w:rPr>
          <w:rFonts w:ascii="Times New Roman" w:hAnsi="Times New Roman"/>
          <w:bCs/>
          <w:i/>
          <w:szCs w:val="24"/>
        </w:rPr>
        <w:t>копие,</w:t>
      </w:r>
      <w:r>
        <w:rPr>
          <w:rFonts w:ascii="Times New Roman" w:hAnsi="Times New Roman"/>
          <w:bCs/>
          <w:i/>
          <w:szCs w:val="24"/>
        </w:rPr>
        <w:t xml:space="preserve"> </w:t>
      </w:r>
      <w:r w:rsidRPr="00A43D75">
        <w:rPr>
          <w:rFonts w:ascii="Times New Roman" w:hAnsi="Times New Roman"/>
          <w:bCs/>
          <w:i/>
          <w:szCs w:val="24"/>
        </w:rPr>
        <w:t>завeрено от кандидата с подпис,</w:t>
      </w:r>
      <w:r>
        <w:rPr>
          <w:rFonts w:ascii="Times New Roman" w:hAnsi="Times New Roman"/>
          <w:bCs/>
          <w:i/>
          <w:szCs w:val="24"/>
        </w:rPr>
        <w:t xml:space="preserve"> </w:t>
      </w:r>
      <w:r w:rsidRPr="00A43D75">
        <w:rPr>
          <w:rFonts w:ascii="Times New Roman" w:hAnsi="Times New Roman"/>
          <w:bCs/>
          <w:i/>
          <w:szCs w:val="24"/>
        </w:rPr>
        <w:t>печат и текст „Вярно с оригинала”.</w:t>
      </w:r>
    </w:p>
    <w:p w14:paraId="2F275AE0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szCs w:val="24"/>
          <w:lang w:val="bg-BG"/>
        </w:rPr>
      </w:pPr>
    </w:p>
    <w:p w14:paraId="13D61FD7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В. </w:t>
      </w: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Документи, доказващи, техническите възможности и/или квалификацията на кандидата по т.ІІІ.2.3</w:t>
      </w:r>
      <w:r w:rsidRPr="00135408">
        <w:rPr>
          <w:rFonts w:ascii="Times New Roman" w:hAnsi="Times New Roman" w:cs="Times New Roman"/>
          <w:b/>
          <w:szCs w:val="24"/>
          <w:lang w:val="bg-BG"/>
        </w:rPr>
        <w:t xml:space="preserve"> от настоящата публична покана </w:t>
      </w:r>
      <w:r w:rsidRPr="00135408">
        <w:rPr>
          <w:rFonts w:ascii="Times New Roman" w:hAnsi="Times New Roman" w:cs="Times New Roman"/>
          <w:b/>
          <w:i/>
          <w:szCs w:val="24"/>
          <w:lang w:val="bg-BG"/>
        </w:rPr>
        <w:t>(Важно: документите, посочени в тази точка, трябва да съответстват на тези, изброени в т.ІІІ.2.3.)</w:t>
      </w:r>
      <w:r w:rsidRPr="00135408">
        <w:rPr>
          <w:rFonts w:ascii="Times New Roman" w:hAnsi="Times New Roman" w:cs="Times New Roman"/>
          <w:b/>
          <w:szCs w:val="24"/>
          <w:lang w:val="bg-BG"/>
        </w:rPr>
        <w:t>:</w:t>
      </w:r>
    </w:p>
    <w:p w14:paraId="18903421" w14:textId="77777777" w:rsidR="00591237" w:rsidRPr="00135408" w:rsidRDefault="00591237" w:rsidP="00591237">
      <w:pPr>
        <w:pStyle w:val="ListParagraph"/>
        <w:numPr>
          <w:ilvl w:val="0"/>
          <w:numId w:val="12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135408">
        <w:rPr>
          <w:rFonts w:ascii="Times New Roman" w:hAnsi="Times New Roman"/>
          <w:b/>
          <w:szCs w:val="24"/>
        </w:rPr>
        <w:lastRenderedPageBreak/>
        <w:t>Списък на основните договори със сходен предмет с процедурата, изпълнени през последните 3 години (преди датата на подаване на офертите, в зависимост от датата, на която кандидатът е учреден или е започнал дейността си), включително датите и получатели</w:t>
      </w:r>
      <w:r w:rsidRPr="00135408">
        <w:rPr>
          <w:rFonts w:ascii="Times New Roman" w:hAnsi="Times New Roman"/>
          <w:b/>
          <w:bCs/>
          <w:szCs w:val="24"/>
        </w:rPr>
        <w:t xml:space="preserve">те, придружен от препоръки за добро изпълнение. </w:t>
      </w:r>
    </w:p>
    <w:p w14:paraId="6F2C923A" w14:textId="77777777" w:rsidR="00591237" w:rsidRPr="00135408" w:rsidRDefault="00591237" w:rsidP="00591237">
      <w:pPr>
        <w:pStyle w:val="ListParagraph"/>
        <w:autoSpaceDE w:val="0"/>
        <w:jc w:val="both"/>
        <w:rPr>
          <w:rFonts w:ascii="Times New Roman" w:hAnsi="Times New Roman"/>
          <w:bCs/>
          <w:i/>
          <w:szCs w:val="24"/>
        </w:rPr>
      </w:pPr>
      <w:r w:rsidRPr="00135408">
        <w:rPr>
          <w:rFonts w:ascii="Times New Roman" w:hAnsi="Times New Roman"/>
          <w:bCs/>
          <w:i/>
          <w:szCs w:val="24"/>
        </w:rPr>
        <w:t>Препоръките се предоставят като копие, заверено от кандидата с подпис, печат и текст „Вярно с оригинала“.</w:t>
      </w:r>
    </w:p>
    <w:p w14:paraId="1BF2BCC6" w14:textId="77777777" w:rsidR="00591237" w:rsidRPr="00135408" w:rsidRDefault="00591237" w:rsidP="00591237">
      <w:pPr>
        <w:pStyle w:val="ListParagraph"/>
        <w:autoSpaceDE w:val="0"/>
        <w:jc w:val="both"/>
        <w:rPr>
          <w:rFonts w:ascii="Times New Roman" w:hAnsi="Times New Roman"/>
          <w:b/>
          <w:bCs/>
          <w:szCs w:val="24"/>
        </w:rPr>
      </w:pPr>
    </w:p>
    <w:p w14:paraId="4A40BB97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szCs w:val="24"/>
          <w:lang w:val="bg-BG"/>
        </w:rPr>
      </w:pPr>
      <w:r w:rsidRPr="00135408">
        <w:rPr>
          <w:rFonts w:ascii="Times New Roman" w:hAnsi="Times New Roman" w:cs="Times New Roman"/>
          <w:b/>
          <w:szCs w:val="24"/>
          <w:lang w:val="bg-BG"/>
        </w:rPr>
        <w:t>Г. Други изискуеми от кандидата документи:</w:t>
      </w:r>
    </w:p>
    <w:p w14:paraId="30696A85" w14:textId="77777777" w:rsidR="00591237" w:rsidRPr="00135408" w:rsidRDefault="00591237" w:rsidP="00591237">
      <w:pPr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Оферта</w:t>
      </w:r>
      <w:r w:rsidR="005F40DF" w:rsidRPr="00135408">
        <w:rPr>
          <w:rFonts w:ascii="Times New Roman" w:hAnsi="Times New Roman" w:cs="Times New Roman"/>
          <w:szCs w:val="24"/>
          <w:lang w:val="bg-BG"/>
        </w:rPr>
        <w:t>, съдържащата техническо предложение за изпълнение на поръчката, ценово предложение и срок на валидност</w:t>
      </w:r>
      <w:r w:rsidRPr="00135408">
        <w:rPr>
          <w:rFonts w:ascii="Times New Roman" w:hAnsi="Times New Roman" w:cs="Times New Roman"/>
          <w:szCs w:val="24"/>
          <w:lang w:val="bg-BG"/>
        </w:rPr>
        <w:t>;</w:t>
      </w:r>
    </w:p>
    <w:p w14:paraId="572841EA" w14:textId="77777777" w:rsidR="00591237" w:rsidRPr="00135408" w:rsidRDefault="00591237" w:rsidP="00591237">
      <w:pPr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 xml:space="preserve">Декларация за подизпълнителите, които ще участват в изпълнението на предмета на процедурата и дела на тяхното участие  </w:t>
      </w:r>
      <w:r w:rsidRPr="00135408">
        <w:rPr>
          <w:rFonts w:ascii="Times New Roman" w:hAnsi="Times New Roman" w:cs="Times New Roman"/>
          <w:color w:val="000000"/>
          <w:szCs w:val="24"/>
          <w:lang w:val="bg-BG"/>
        </w:rPr>
        <w:t>(</w:t>
      </w:r>
      <w:r w:rsidRPr="00135408">
        <w:rPr>
          <w:rFonts w:ascii="Times New Roman" w:hAnsi="Times New Roman" w:cs="Times New Roman"/>
          <w:i/>
          <w:iCs/>
          <w:color w:val="000000"/>
          <w:szCs w:val="24"/>
          <w:lang w:val="bg-BG"/>
        </w:rPr>
        <w:t>ако кандидатът е декларирал, че ще ползва подизпълнители)</w:t>
      </w:r>
      <w:r w:rsidRPr="00135408">
        <w:rPr>
          <w:rFonts w:ascii="Times New Roman" w:hAnsi="Times New Roman" w:cs="Times New Roman"/>
          <w:szCs w:val="24"/>
          <w:lang w:val="bg-BG"/>
        </w:rPr>
        <w:t>;</w:t>
      </w:r>
    </w:p>
    <w:p w14:paraId="3E75806E" w14:textId="77777777" w:rsidR="00591237" w:rsidRPr="00135408" w:rsidRDefault="00591237" w:rsidP="00591237">
      <w:pPr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Документи по  т.А.1, А.2, Б, В за</w:t>
      </w:r>
      <w:r w:rsidR="00775BA3" w:rsidRPr="00135408">
        <w:rPr>
          <w:rFonts w:ascii="Times New Roman" w:hAnsi="Times New Roman" w:cs="Times New Roman"/>
          <w:szCs w:val="24"/>
          <w:lang w:val="bg-BG"/>
        </w:rPr>
        <w:t xml:space="preserve"> всеки един от</w:t>
      </w:r>
      <w:r w:rsidRPr="00135408">
        <w:rPr>
          <w:rFonts w:ascii="Times New Roman" w:hAnsi="Times New Roman" w:cs="Times New Roman"/>
          <w:szCs w:val="24"/>
          <w:lang w:val="bg-BG"/>
        </w:rPr>
        <w:t xml:space="preserve"> подизпълнителите;</w:t>
      </w:r>
    </w:p>
    <w:p w14:paraId="3CCCCE4F" w14:textId="77777777" w:rsidR="00591237" w:rsidRPr="00135408" w:rsidRDefault="00591237" w:rsidP="00591237">
      <w:pPr>
        <w:numPr>
          <w:ilvl w:val="0"/>
          <w:numId w:val="3"/>
        </w:numPr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 xml:space="preserve">Други документи и доказателства </w:t>
      </w:r>
      <w:r w:rsidRPr="00135408">
        <w:rPr>
          <w:rFonts w:ascii="Times New Roman" w:hAnsi="Times New Roman" w:cs="Times New Roman"/>
          <w:i/>
          <w:szCs w:val="24"/>
          <w:lang w:val="bg-BG"/>
        </w:rPr>
        <w:t>(посочват се от бенефициента)</w:t>
      </w:r>
      <w:r w:rsidRPr="00135408">
        <w:rPr>
          <w:rFonts w:ascii="Times New Roman" w:hAnsi="Times New Roman" w:cs="Times New Roman"/>
          <w:szCs w:val="24"/>
          <w:lang w:val="bg-BG"/>
        </w:rPr>
        <w:t>:</w:t>
      </w:r>
    </w:p>
    <w:p w14:paraId="18137814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а) В случай че кандидатът е обединение, което не е юридическо лице, следва да представи документ, от който да е видно правното основание за създаване на обединението, както и следната информация във връзка с поръчката:</w:t>
      </w:r>
    </w:p>
    <w:p w14:paraId="3DF266C4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-</w:t>
      </w:r>
      <w:r w:rsidRPr="00135408">
        <w:rPr>
          <w:rFonts w:ascii="Times New Roman" w:hAnsi="Times New Roman" w:cs="Times New Roman"/>
          <w:szCs w:val="24"/>
          <w:lang w:val="bg-BG"/>
        </w:rPr>
        <w:tab/>
        <w:t>правата и задълженията на участниците в обединението;</w:t>
      </w:r>
    </w:p>
    <w:p w14:paraId="175D3C55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-</w:t>
      </w:r>
      <w:r w:rsidRPr="00135408">
        <w:rPr>
          <w:rFonts w:ascii="Times New Roman" w:hAnsi="Times New Roman" w:cs="Times New Roman"/>
          <w:szCs w:val="24"/>
          <w:lang w:val="bg-BG"/>
        </w:rPr>
        <w:tab/>
        <w:t>разпределението на отговорността между членовете на обединението;</w:t>
      </w:r>
    </w:p>
    <w:p w14:paraId="6EE03529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-</w:t>
      </w:r>
      <w:r w:rsidRPr="00135408">
        <w:rPr>
          <w:rFonts w:ascii="Times New Roman" w:hAnsi="Times New Roman" w:cs="Times New Roman"/>
          <w:szCs w:val="24"/>
          <w:lang w:val="bg-BG"/>
        </w:rPr>
        <w:tab/>
        <w:t xml:space="preserve">дейностите, които ще изпълнява всеки член на обединението. </w:t>
      </w:r>
    </w:p>
    <w:p w14:paraId="2A644D26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В документа следва да е определен партньор, който да представлява обединението за целите на поръчката и трябва по безусловен начин да се удостовери, че участниците в обединението поемат солидарна отговорност за участието в поръчката и за задълженията си по време на изпълнение на договора.</w:t>
      </w:r>
    </w:p>
    <w:p w14:paraId="64F069F8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 xml:space="preserve">Лице, което участва в обединение или е дало съгласие да бъде подизпълнител на друг </w:t>
      </w:r>
      <w:r w:rsidR="00C14FB9">
        <w:rPr>
          <w:rFonts w:ascii="Times New Roman" w:hAnsi="Times New Roman" w:cs="Times New Roman"/>
          <w:szCs w:val="24"/>
          <w:lang w:val="bg-BG"/>
        </w:rPr>
        <w:t>кандидат</w:t>
      </w:r>
      <w:r w:rsidRPr="00135408">
        <w:rPr>
          <w:rFonts w:ascii="Times New Roman" w:hAnsi="Times New Roman" w:cs="Times New Roman"/>
          <w:szCs w:val="24"/>
          <w:lang w:val="bg-BG"/>
        </w:rPr>
        <w:t>, не може да подава самостоятелно оферта за участие.</w:t>
      </w:r>
    </w:p>
    <w:p w14:paraId="761E2DA6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При участие на обединения, които не са юридически лица, документи по  т.А.1, А.2, Б, В се подават от всяко от лицата, включени в обединението участник.</w:t>
      </w:r>
    </w:p>
    <w:p w14:paraId="7ECA4258" w14:textId="77777777" w:rsidR="00591237" w:rsidRPr="00135408" w:rsidRDefault="00591237" w:rsidP="00591237">
      <w:pPr>
        <w:ind w:left="720"/>
        <w:jc w:val="both"/>
        <w:rPr>
          <w:rFonts w:ascii="Times New Roman" w:hAnsi="Times New Roman" w:cs="Times New Roman"/>
          <w:szCs w:val="24"/>
          <w:lang w:val="bg-BG"/>
        </w:rPr>
      </w:pPr>
      <w:r w:rsidRPr="00135408">
        <w:rPr>
          <w:rFonts w:ascii="Times New Roman" w:hAnsi="Times New Roman" w:cs="Times New Roman"/>
          <w:szCs w:val="24"/>
          <w:lang w:val="bg-BG"/>
        </w:rPr>
        <w:t>При участие на обединения, които не са юридически лица, съответствието с критериите за подбор се доказва от обединението участник, а не от всяко от лицата, включени в него, с изключение на съответна регистрация, представяне на сертификат или друго условие, необходимо за изпълнение на поръчката, съгласно изискванията на нормативен или административен акт и съобразно разпределението на участието на лицата при изпълнение на дейностите, предвидено в договора за създаване на обединението;</w:t>
      </w:r>
    </w:p>
    <w:p w14:paraId="306032B7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75865CFC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3EAA2CD4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  <w:r w:rsidRPr="00135408">
        <w:rPr>
          <w:rFonts w:ascii="Times New Roman" w:hAnsi="Times New Roman" w:cs="Times New Roman"/>
          <w:b/>
          <w:bCs/>
          <w:szCs w:val="24"/>
          <w:lang w:val="bg-BG"/>
        </w:rPr>
        <w:t>РАЗДЕЛ VІІI: ДРУГА ИНФОРМАЦИЯ</w:t>
      </w:r>
    </w:p>
    <w:p w14:paraId="21868F78" w14:textId="77777777" w:rsidR="00591237" w:rsidRPr="00135408" w:rsidRDefault="00591237" w:rsidP="00591237">
      <w:pPr>
        <w:autoSpaceDE w:val="0"/>
        <w:jc w:val="both"/>
        <w:rPr>
          <w:rFonts w:ascii="Times New Roman" w:hAnsi="Times New Roman" w:cs="Times New Roman"/>
          <w:b/>
          <w:bCs/>
          <w:szCs w:val="24"/>
          <w:lang w:val="bg-BG"/>
        </w:rPr>
      </w:pPr>
    </w:p>
    <w:p w14:paraId="423AA8E3" w14:textId="77777777" w:rsidR="00591237" w:rsidRPr="00135408" w:rsidRDefault="00591237" w:rsidP="00591237">
      <w:pPr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lang w:val="bg-BG"/>
        </w:rPr>
      </w:pPr>
      <w:r w:rsidRPr="00135408">
        <w:rPr>
          <w:rFonts w:ascii="Times New Roman" w:hAnsi="Times New Roman" w:cs="Times New Roman"/>
          <w:lang w:val="bg-BG"/>
        </w:rPr>
        <w:t xml:space="preserve">До 4 календарни дни преди изтичането на срока за подаване на офертите лицата могат да поискат писмено от </w:t>
      </w:r>
      <w:r w:rsidR="003B3EC4" w:rsidRPr="00135408">
        <w:rPr>
          <w:rFonts w:ascii="Times New Roman" w:hAnsi="Times New Roman" w:cs="Times New Roman"/>
          <w:lang w:val="bg-BG"/>
        </w:rPr>
        <w:t>Бенефициента</w:t>
      </w:r>
      <w:r w:rsidRPr="00135408">
        <w:rPr>
          <w:rFonts w:ascii="Times New Roman" w:hAnsi="Times New Roman" w:cs="Times New Roman"/>
          <w:lang w:val="bg-BG"/>
        </w:rPr>
        <w:t xml:space="preserve"> разяснения по документацията за участие. </w:t>
      </w:r>
      <w:r w:rsidR="003B3EC4" w:rsidRPr="00135408">
        <w:rPr>
          <w:rFonts w:ascii="Times New Roman" w:hAnsi="Times New Roman" w:cs="Times New Roman"/>
          <w:lang w:val="bg-BG"/>
        </w:rPr>
        <w:t>Бенефициентът</w:t>
      </w:r>
      <w:r w:rsidRPr="00135408">
        <w:rPr>
          <w:rFonts w:ascii="Times New Roman" w:hAnsi="Times New Roman" w:cs="Times New Roman"/>
          <w:lang w:val="bg-BG"/>
        </w:rPr>
        <w:t xml:space="preserve"> е длъжен да отговори в 3-дневен срок от датата на постъпване на искането.</w:t>
      </w:r>
    </w:p>
    <w:p w14:paraId="5F6DF271" w14:textId="77777777" w:rsidR="00591237" w:rsidRPr="00135408" w:rsidRDefault="00591237" w:rsidP="00ED242B">
      <w:pPr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lang w:val="bg-BG"/>
        </w:rPr>
      </w:pPr>
      <w:r w:rsidRPr="00135408">
        <w:rPr>
          <w:rFonts w:ascii="Times New Roman" w:hAnsi="Times New Roman" w:cs="Times New Roman"/>
          <w:lang w:val="bg-BG"/>
        </w:rPr>
        <w:t>Разясненията се публикуват</w:t>
      </w:r>
      <w:r w:rsidR="00ED242B" w:rsidRPr="00135408">
        <w:rPr>
          <w:rFonts w:ascii="Times New Roman" w:hAnsi="Times New Roman" w:cs="Times New Roman"/>
          <w:lang w:val="bg-BG"/>
        </w:rPr>
        <w:t xml:space="preserve"> по реда на чл. 11, ал. 2 от ПМС № 118/20.05.2014 г.</w:t>
      </w:r>
    </w:p>
    <w:p w14:paraId="17FABB0F" w14:textId="77777777" w:rsidR="00591237" w:rsidRPr="00135408" w:rsidRDefault="003B3EC4" w:rsidP="00591237">
      <w:pPr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lang w:val="bg-BG"/>
        </w:rPr>
      </w:pPr>
      <w:r w:rsidRPr="00135408">
        <w:rPr>
          <w:rFonts w:ascii="Times New Roman" w:hAnsi="Times New Roman" w:cs="Times New Roman"/>
          <w:lang w:val="bg-BG"/>
        </w:rPr>
        <w:t>Бенефициентът</w:t>
      </w:r>
      <w:r w:rsidR="00591237" w:rsidRPr="00135408">
        <w:rPr>
          <w:rFonts w:ascii="Times New Roman" w:hAnsi="Times New Roman" w:cs="Times New Roman"/>
          <w:lang w:val="bg-BG"/>
        </w:rPr>
        <w:t xml:space="preserve"> може по всяко време да проверява заявените от кандидатите данни, да иска разяснения относно офертата и представените към нея документи, както и да изисква писмено представяне в определен срок на допълнителни доказателства за обстоятелствата, посочени в офертата.</w:t>
      </w:r>
    </w:p>
    <w:p w14:paraId="08E6F868" w14:textId="77777777" w:rsidR="0086722C" w:rsidRPr="00135408" w:rsidRDefault="0086722C" w:rsidP="0086722C">
      <w:pPr>
        <w:numPr>
          <w:ilvl w:val="0"/>
          <w:numId w:val="4"/>
        </w:numPr>
        <w:autoSpaceDE w:val="0"/>
        <w:jc w:val="both"/>
        <w:rPr>
          <w:rFonts w:ascii="Times New Roman" w:hAnsi="Times New Roman" w:cs="Times New Roman"/>
          <w:lang w:val="bg-BG"/>
        </w:rPr>
      </w:pPr>
      <w:r w:rsidRPr="00135408">
        <w:rPr>
          <w:rFonts w:ascii="Times New Roman" w:hAnsi="Times New Roman" w:cs="Times New Roman"/>
          <w:lang w:val="bg-BG"/>
        </w:rPr>
        <w:lastRenderedPageBreak/>
        <w:t>Бенефициентът писмено уведомява кандидатите за липсващи документи или за констатираните нередовности, посочва точно вида на документа или документите, които следва да се представят допълнително, и определя срок за представянето им. Срокът е еднакъв за всички участници.</w:t>
      </w:r>
    </w:p>
    <w:sectPr w:rsidR="0086722C" w:rsidRPr="00135408" w:rsidSect="006A69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20" w:right="1440" w:bottom="1440" w:left="1440" w:header="540" w:footer="6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2E9F16" w14:textId="77777777" w:rsidR="000F53F7" w:rsidRDefault="000F53F7" w:rsidP="001C3C0C">
      <w:r>
        <w:separator/>
      </w:r>
    </w:p>
  </w:endnote>
  <w:endnote w:type="continuationSeparator" w:id="0">
    <w:p w14:paraId="5964B72C" w14:textId="77777777" w:rsidR="000F53F7" w:rsidRDefault="000F53F7" w:rsidP="001C3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bar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ABA02B" w14:textId="77777777" w:rsidR="00261A65" w:rsidRDefault="00261A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BC1299" w14:textId="77777777" w:rsidR="00CF69CF" w:rsidRDefault="00E97023" w:rsidP="00ED0D58">
    <w:pPr>
      <w:pStyle w:val="Footer"/>
      <w:jc w:val="center"/>
    </w:pPr>
    <w:r>
      <w:t>Supported by the Norway Grants 2014-2021, in the frame of the</w:t>
    </w:r>
    <w:r w:rsidR="00761AA0">
      <w:t xml:space="preserve"> </w:t>
    </w:r>
    <w:proofErr w:type="spellStart"/>
    <w:r w:rsidR="00761AA0" w:rsidRPr="00761AA0">
      <w:t>Programme</w:t>
    </w:r>
    <w:proofErr w:type="spellEnd"/>
    <w:r>
      <w:t xml:space="preserve"> </w:t>
    </w:r>
    <w:r w:rsidR="00FA13F5" w:rsidRPr="00FA13F5">
      <w:t>Business Development, Innovation and SMEs</w:t>
    </w:r>
    <w:r w:rsidR="00FA13F5">
      <w:t>,</w:t>
    </w:r>
    <w:r w:rsidR="00FA13F5" w:rsidRPr="00FA13F5">
      <w:t xml:space="preserve"> Bulgaria</w:t>
    </w:r>
    <w:r w:rsidR="00FA13F5">
      <w:t>.</w:t>
    </w:r>
  </w:p>
  <w:p w14:paraId="58225491" w14:textId="77777777" w:rsidR="00761AA0" w:rsidRDefault="00FA13F5" w:rsidP="00761AA0">
    <w:pPr>
      <w:pStyle w:val="Footer"/>
      <w:jc w:val="center"/>
    </w:pPr>
    <w:r>
      <w:t xml:space="preserve">С </w:t>
    </w:r>
    <w:proofErr w:type="spellStart"/>
    <w:r>
      <w:t>финансовата</w:t>
    </w:r>
    <w:proofErr w:type="spellEnd"/>
    <w:r>
      <w:t xml:space="preserve"> </w:t>
    </w:r>
    <w:proofErr w:type="spellStart"/>
    <w:r>
      <w:t>подкрепа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Норвежкия</w:t>
    </w:r>
    <w:proofErr w:type="spellEnd"/>
    <w:r>
      <w:t xml:space="preserve"> </w:t>
    </w:r>
    <w:proofErr w:type="spellStart"/>
    <w:r>
      <w:t>финансов</w:t>
    </w:r>
    <w:proofErr w:type="spellEnd"/>
    <w:r>
      <w:t xml:space="preserve"> </w:t>
    </w:r>
    <w:proofErr w:type="spellStart"/>
    <w:r>
      <w:t>механизъм</w:t>
    </w:r>
    <w:proofErr w:type="spellEnd"/>
    <w:r>
      <w:t xml:space="preserve"> 2014-2021, в </w:t>
    </w:r>
    <w:proofErr w:type="spellStart"/>
    <w:r>
      <w:t>рамките</w:t>
    </w:r>
    <w:proofErr w:type="spell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програма</w:t>
    </w:r>
    <w:proofErr w:type="spellEnd"/>
    <w:r>
      <w:t xml:space="preserve"> </w:t>
    </w:r>
    <w:proofErr w:type="gramStart"/>
    <w:r>
      <w:t xml:space="preserve">“ </w:t>
    </w:r>
    <w:proofErr w:type="spellStart"/>
    <w:r>
      <w:t>Развитие</w:t>
    </w:r>
    <w:proofErr w:type="spellEnd"/>
    <w:proofErr w:type="gramEnd"/>
    <w:r>
      <w:t xml:space="preserve"> </w:t>
    </w:r>
    <w:proofErr w:type="spellStart"/>
    <w:r>
      <w:t>на</w:t>
    </w:r>
    <w:proofErr w:type="spellEnd"/>
    <w:r>
      <w:t xml:space="preserve"> </w:t>
    </w:r>
    <w:proofErr w:type="spellStart"/>
    <w:r>
      <w:t>бизнеса</w:t>
    </w:r>
    <w:proofErr w:type="spellEnd"/>
    <w:r>
      <w:t xml:space="preserve">, </w:t>
    </w:r>
    <w:proofErr w:type="spellStart"/>
    <w:r>
      <w:t>иновации</w:t>
    </w:r>
    <w:proofErr w:type="spellEnd"/>
    <w:r>
      <w:t xml:space="preserve"> и МСП в </w:t>
    </w:r>
    <w:proofErr w:type="spellStart"/>
    <w:r>
      <w:t>България</w:t>
    </w:r>
    <w:proofErr w:type="spellEnd"/>
    <w:r>
      <w:t>”.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07113" w14:textId="77777777" w:rsidR="00261A65" w:rsidRDefault="00261A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7DCB96" w14:textId="77777777" w:rsidR="000F53F7" w:rsidRDefault="000F53F7" w:rsidP="001C3C0C">
      <w:r>
        <w:separator/>
      </w:r>
    </w:p>
  </w:footnote>
  <w:footnote w:type="continuationSeparator" w:id="0">
    <w:p w14:paraId="602F25D4" w14:textId="77777777" w:rsidR="000F53F7" w:rsidRDefault="000F53F7" w:rsidP="001C3C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B7A529" w14:textId="77777777" w:rsidR="00261A65" w:rsidRDefault="00261A6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1A9C6E" w14:textId="05FEA31F" w:rsidR="00CF69CF" w:rsidRDefault="006A690F">
    <w:pPr>
      <w:pStyle w:val="Header"/>
    </w:pPr>
    <w:r>
      <w:rPr>
        <w:noProof/>
        <w:lang w:val="bg-BG" w:eastAsia="bg-BG"/>
      </w:rPr>
      <w:drawing>
        <wp:inline distT="0" distB="0" distL="0" distR="0" wp14:anchorId="4D1BA00F" wp14:editId="14C49F1A">
          <wp:extent cx="649224" cy="731520"/>
          <wp:effectExtent l="0" t="0" r="0" b="0"/>
          <wp:docPr id="62" name="Picture 62" descr="C:\Users\hristo.golov\AppData\Local\Packages\Microsoft.Office.Desktop_8wekyb3d8bbwe\AC\INetCache\Content.Word\Norway_grants@4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risto.golov\AppData\Local\Packages\Microsoft.Office.Desktop_8wekyb3d8bbwe\AC\INetCache\Content.Word\Norway_grants@4x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224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57044" w14:textId="77777777" w:rsidR="00261A65" w:rsidRDefault="00261A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70B7A"/>
    <w:multiLevelType w:val="hybridMultilevel"/>
    <w:tmpl w:val="86AAA34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6F80"/>
    <w:multiLevelType w:val="hybridMultilevel"/>
    <w:tmpl w:val="81DA2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554FD"/>
    <w:multiLevelType w:val="hybridMultilevel"/>
    <w:tmpl w:val="677207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77638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9D2686"/>
    <w:multiLevelType w:val="hybridMultilevel"/>
    <w:tmpl w:val="465C902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73EF9"/>
    <w:multiLevelType w:val="hybridMultilevel"/>
    <w:tmpl w:val="1FAC76C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F3A0649"/>
    <w:multiLevelType w:val="hybridMultilevel"/>
    <w:tmpl w:val="81DA2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35EC"/>
    <w:multiLevelType w:val="hybridMultilevel"/>
    <w:tmpl w:val="79CE710E"/>
    <w:lvl w:ilvl="0" w:tplc="580C5E92">
      <w:start w:val="1"/>
      <w:numFmt w:val="decimal"/>
      <w:lvlText w:val="%1."/>
      <w:lvlJc w:val="left"/>
      <w:pPr>
        <w:ind w:left="791" w:hanging="360"/>
      </w:pPr>
      <w:rPr>
        <w:rFonts w:cs="Calibri" w:hint="default"/>
      </w:rPr>
    </w:lvl>
    <w:lvl w:ilvl="1" w:tplc="04020019" w:tentative="1">
      <w:start w:val="1"/>
      <w:numFmt w:val="lowerLetter"/>
      <w:lvlText w:val="%2."/>
      <w:lvlJc w:val="left"/>
      <w:pPr>
        <w:ind w:left="1511" w:hanging="360"/>
      </w:pPr>
    </w:lvl>
    <w:lvl w:ilvl="2" w:tplc="0402001B" w:tentative="1">
      <w:start w:val="1"/>
      <w:numFmt w:val="lowerRoman"/>
      <w:lvlText w:val="%3."/>
      <w:lvlJc w:val="right"/>
      <w:pPr>
        <w:ind w:left="2231" w:hanging="180"/>
      </w:pPr>
    </w:lvl>
    <w:lvl w:ilvl="3" w:tplc="0402000F" w:tentative="1">
      <w:start w:val="1"/>
      <w:numFmt w:val="decimal"/>
      <w:lvlText w:val="%4."/>
      <w:lvlJc w:val="left"/>
      <w:pPr>
        <w:ind w:left="2951" w:hanging="360"/>
      </w:pPr>
    </w:lvl>
    <w:lvl w:ilvl="4" w:tplc="04020019" w:tentative="1">
      <w:start w:val="1"/>
      <w:numFmt w:val="lowerLetter"/>
      <w:lvlText w:val="%5."/>
      <w:lvlJc w:val="left"/>
      <w:pPr>
        <w:ind w:left="3671" w:hanging="360"/>
      </w:pPr>
    </w:lvl>
    <w:lvl w:ilvl="5" w:tplc="0402001B" w:tentative="1">
      <w:start w:val="1"/>
      <w:numFmt w:val="lowerRoman"/>
      <w:lvlText w:val="%6."/>
      <w:lvlJc w:val="right"/>
      <w:pPr>
        <w:ind w:left="4391" w:hanging="180"/>
      </w:pPr>
    </w:lvl>
    <w:lvl w:ilvl="6" w:tplc="0402000F" w:tentative="1">
      <w:start w:val="1"/>
      <w:numFmt w:val="decimal"/>
      <w:lvlText w:val="%7."/>
      <w:lvlJc w:val="left"/>
      <w:pPr>
        <w:ind w:left="5111" w:hanging="360"/>
      </w:pPr>
    </w:lvl>
    <w:lvl w:ilvl="7" w:tplc="04020019" w:tentative="1">
      <w:start w:val="1"/>
      <w:numFmt w:val="lowerLetter"/>
      <w:lvlText w:val="%8."/>
      <w:lvlJc w:val="left"/>
      <w:pPr>
        <w:ind w:left="5831" w:hanging="360"/>
      </w:pPr>
    </w:lvl>
    <w:lvl w:ilvl="8" w:tplc="0402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8" w15:restartNumberingAfterBreak="0">
    <w:nsid w:val="3438138E"/>
    <w:multiLevelType w:val="hybridMultilevel"/>
    <w:tmpl w:val="B224AE7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636B5"/>
    <w:multiLevelType w:val="hybridMultilevel"/>
    <w:tmpl w:val="36AE2DF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FF1550"/>
    <w:multiLevelType w:val="hybridMultilevel"/>
    <w:tmpl w:val="77F6B2DA"/>
    <w:lvl w:ilvl="0" w:tplc="AA368A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BDC05B1"/>
    <w:multiLevelType w:val="hybridMultilevel"/>
    <w:tmpl w:val="079AE08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A83B36"/>
    <w:multiLevelType w:val="hybridMultilevel"/>
    <w:tmpl w:val="82D6C302"/>
    <w:lvl w:ilvl="0" w:tplc="9D7889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BFD37A4"/>
    <w:multiLevelType w:val="hybridMultilevel"/>
    <w:tmpl w:val="96B658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6D2F70DB"/>
    <w:multiLevelType w:val="hybridMultilevel"/>
    <w:tmpl w:val="677207C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9202AD"/>
    <w:multiLevelType w:val="hybridMultilevel"/>
    <w:tmpl w:val="CBE6E87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D4325"/>
    <w:multiLevelType w:val="hybridMultilevel"/>
    <w:tmpl w:val="37900B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CE506E"/>
    <w:multiLevelType w:val="hybridMultilevel"/>
    <w:tmpl w:val="81DA28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</w:num>
  <w:num w:numId="4">
    <w:abstractNumId w:val="10"/>
  </w:num>
  <w:num w:numId="5">
    <w:abstractNumId w:val="13"/>
  </w:num>
  <w:num w:numId="6">
    <w:abstractNumId w:val="8"/>
  </w:num>
  <w:num w:numId="7">
    <w:abstractNumId w:val="16"/>
  </w:num>
  <w:num w:numId="8">
    <w:abstractNumId w:val="6"/>
  </w:num>
  <w:num w:numId="9">
    <w:abstractNumId w:val="17"/>
  </w:num>
  <w:num w:numId="10">
    <w:abstractNumId w:val="1"/>
  </w:num>
  <w:num w:numId="11">
    <w:abstractNumId w:val="2"/>
  </w:num>
  <w:num w:numId="12">
    <w:abstractNumId w:val="14"/>
  </w:num>
  <w:num w:numId="13">
    <w:abstractNumId w:val="12"/>
  </w:num>
  <w:num w:numId="14">
    <w:abstractNumId w:val="3"/>
  </w:num>
  <w:num w:numId="15">
    <w:abstractNumId w:val="7"/>
  </w:num>
  <w:num w:numId="16">
    <w:abstractNumId w:val="0"/>
  </w:num>
  <w:num w:numId="17">
    <w:abstractNumId w:val="4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E61"/>
    <w:rsid w:val="00002D85"/>
    <w:rsid w:val="00007D34"/>
    <w:rsid w:val="00013FB7"/>
    <w:rsid w:val="00016868"/>
    <w:rsid w:val="00016C55"/>
    <w:rsid w:val="0005007F"/>
    <w:rsid w:val="000502FF"/>
    <w:rsid w:val="000552BE"/>
    <w:rsid w:val="000572CA"/>
    <w:rsid w:val="000A634E"/>
    <w:rsid w:val="000C1553"/>
    <w:rsid w:val="000F486F"/>
    <w:rsid w:val="000F53F7"/>
    <w:rsid w:val="0012665C"/>
    <w:rsid w:val="00135408"/>
    <w:rsid w:val="00147F60"/>
    <w:rsid w:val="001514ED"/>
    <w:rsid w:val="001A39B3"/>
    <w:rsid w:val="001C3C0C"/>
    <w:rsid w:val="00214E61"/>
    <w:rsid w:val="00236093"/>
    <w:rsid w:val="00261A65"/>
    <w:rsid w:val="00261D97"/>
    <w:rsid w:val="00292336"/>
    <w:rsid w:val="002C7E22"/>
    <w:rsid w:val="002D1606"/>
    <w:rsid w:val="002E03C4"/>
    <w:rsid w:val="002E3F3D"/>
    <w:rsid w:val="002F3BA3"/>
    <w:rsid w:val="00367981"/>
    <w:rsid w:val="003730D8"/>
    <w:rsid w:val="0037433B"/>
    <w:rsid w:val="0037795C"/>
    <w:rsid w:val="003967E9"/>
    <w:rsid w:val="003B3EC4"/>
    <w:rsid w:val="003D53CC"/>
    <w:rsid w:val="003E509F"/>
    <w:rsid w:val="00402EE3"/>
    <w:rsid w:val="00446CA2"/>
    <w:rsid w:val="00462B2A"/>
    <w:rsid w:val="004A68AB"/>
    <w:rsid w:val="004C1541"/>
    <w:rsid w:val="004D518A"/>
    <w:rsid w:val="004D7619"/>
    <w:rsid w:val="00506317"/>
    <w:rsid w:val="005079B5"/>
    <w:rsid w:val="00521FD4"/>
    <w:rsid w:val="0055279B"/>
    <w:rsid w:val="00560CF6"/>
    <w:rsid w:val="005670CA"/>
    <w:rsid w:val="00591237"/>
    <w:rsid w:val="005D57D5"/>
    <w:rsid w:val="005E361B"/>
    <w:rsid w:val="005F40DF"/>
    <w:rsid w:val="00600DC9"/>
    <w:rsid w:val="006114A9"/>
    <w:rsid w:val="00622D38"/>
    <w:rsid w:val="00652E27"/>
    <w:rsid w:val="00655107"/>
    <w:rsid w:val="006603AB"/>
    <w:rsid w:val="00663290"/>
    <w:rsid w:val="00692B0E"/>
    <w:rsid w:val="006A1AE5"/>
    <w:rsid w:val="006A1B9A"/>
    <w:rsid w:val="006A444B"/>
    <w:rsid w:val="006A690F"/>
    <w:rsid w:val="006F14F4"/>
    <w:rsid w:val="006F1875"/>
    <w:rsid w:val="00724686"/>
    <w:rsid w:val="00742059"/>
    <w:rsid w:val="00761AA0"/>
    <w:rsid w:val="00773641"/>
    <w:rsid w:val="007736E9"/>
    <w:rsid w:val="00775BA3"/>
    <w:rsid w:val="0078443C"/>
    <w:rsid w:val="00787DB8"/>
    <w:rsid w:val="007A3338"/>
    <w:rsid w:val="007A5C2B"/>
    <w:rsid w:val="007B1544"/>
    <w:rsid w:val="007E298B"/>
    <w:rsid w:val="007E7D20"/>
    <w:rsid w:val="008012CE"/>
    <w:rsid w:val="008119AB"/>
    <w:rsid w:val="00851306"/>
    <w:rsid w:val="00854D48"/>
    <w:rsid w:val="00857548"/>
    <w:rsid w:val="0086722C"/>
    <w:rsid w:val="00876651"/>
    <w:rsid w:val="0089386E"/>
    <w:rsid w:val="00894B95"/>
    <w:rsid w:val="008B7829"/>
    <w:rsid w:val="008D185E"/>
    <w:rsid w:val="008D45DB"/>
    <w:rsid w:val="008E7E56"/>
    <w:rsid w:val="008F27EB"/>
    <w:rsid w:val="00915DA3"/>
    <w:rsid w:val="0094732E"/>
    <w:rsid w:val="009636DA"/>
    <w:rsid w:val="00970C8A"/>
    <w:rsid w:val="00974FCA"/>
    <w:rsid w:val="0097547B"/>
    <w:rsid w:val="00994B5B"/>
    <w:rsid w:val="009A25B5"/>
    <w:rsid w:val="009B3F44"/>
    <w:rsid w:val="009D1700"/>
    <w:rsid w:val="00A066DF"/>
    <w:rsid w:val="00A113AA"/>
    <w:rsid w:val="00A37AAE"/>
    <w:rsid w:val="00A43D75"/>
    <w:rsid w:val="00A534F9"/>
    <w:rsid w:val="00A555E2"/>
    <w:rsid w:val="00AA1673"/>
    <w:rsid w:val="00AC6C80"/>
    <w:rsid w:val="00B21B7C"/>
    <w:rsid w:val="00B921CD"/>
    <w:rsid w:val="00BA4D5C"/>
    <w:rsid w:val="00BB6313"/>
    <w:rsid w:val="00BB7E83"/>
    <w:rsid w:val="00BD7CBF"/>
    <w:rsid w:val="00C14FB9"/>
    <w:rsid w:val="00C23D44"/>
    <w:rsid w:val="00C27731"/>
    <w:rsid w:val="00C3545C"/>
    <w:rsid w:val="00C45D70"/>
    <w:rsid w:val="00C466D8"/>
    <w:rsid w:val="00C46CD9"/>
    <w:rsid w:val="00C50641"/>
    <w:rsid w:val="00C53CEE"/>
    <w:rsid w:val="00C83069"/>
    <w:rsid w:val="00C871F7"/>
    <w:rsid w:val="00CB57D6"/>
    <w:rsid w:val="00CB57E2"/>
    <w:rsid w:val="00CC31A1"/>
    <w:rsid w:val="00CE034C"/>
    <w:rsid w:val="00CE7CD5"/>
    <w:rsid w:val="00CF69CF"/>
    <w:rsid w:val="00D06480"/>
    <w:rsid w:val="00D37E35"/>
    <w:rsid w:val="00D43655"/>
    <w:rsid w:val="00D5291D"/>
    <w:rsid w:val="00DC2222"/>
    <w:rsid w:val="00DC4C0B"/>
    <w:rsid w:val="00DC5E6A"/>
    <w:rsid w:val="00DD1848"/>
    <w:rsid w:val="00DD76F9"/>
    <w:rsid w:val="00DF4335"/>
    <w:rsid w:val="00E35C1F"/>
    <w:rsid w:val="00E36C44"/>
    <w:rsid w:val="00E811E2"/>
    <w:rsid w:val="00E920AF"/>
    <w:rsid w:val="00E97023"/>
    <w:rsid w:val="00EA7F8C"/>
    <w:rsid w:val="00EB1E1B"/>
    <w:rsid w:val="00ED0D58"/>
    <w:rsid w:val="00ED242B"/>
    <w:rsid w:val="00F1232C"/>
    <w:rsid w:val="00F15F9D"/>
    <w:rsid w:val="00F36401"/>
    <w:rsid w:val="00F8367B"/>
    <w:rsid w:val="00F92D84"/>
    <w:rsid w:val="00FA13F5"/>
    <w:rsid w:val="00FB52E2"/>
    <w:rsid w:val="00FE2042"/>
    <w:rsid w:val="00FF1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1CCCDB"/>
  <w15:chartTrackingRefBased/>
  <w15:docId w15:val="{FEB6AF24-EDED-4021-84A2-87521ED70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509F"/>
    <w:pPr>
      <w:spacing w:after="0" w:line="240" w:lineRule="auto"/>
    </w:pPr>
    <w:rPr>
      <w:rFonts w:ascii="Calibri" w:hAnsi="Calibri" w:cs="Calibri"/>
    </w:rPr>
  </w:style>
  <w:style w:type="paragraph" w:styleId="Heading3">
    <w:name w:val="heading 3"/>
    <w:basedOn w:val="Normal"/>
    <w:next w:val="Normal"/>
    <w:link w:val="Heading3Char"/>
    <w:qFormat/>
    <w:rsid w:val="00591237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938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nb-NO" w:eastAsia="nb-NO"/>
    </w:rPr>
  </w:style>
  <w:style w:type="character" w:styleId="Hyperlink">
    <w:name w:val="Hyperlink"/>
    <w:basedOn w:val="DefaultParagraphFont"/>
    <w:uiPriority w:val="99"/>
    <w:unhideWhenUsed/>
    <w:rsid w:val="006F1875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F1875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A53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3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34F9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3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34F9"/>
    <w:rPr>
      <w:rFonts w:ascii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3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34F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3C0C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1C3C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3C0C"/>
    <w:rPr>
      <w:rFonts w:ascii="Calibri" w:hAnsi="Calibri" w:cs="Calibri"/>
    </w:rPr>
  </w:style>
  <w:style w:type="character" w:customStyle="1" w:styleId="Heading3Char">
    <w:name w:val="Heading 3 Char"/>
    <w:basedOn w:val="DefaultParagraphFont"/>
    <w:link w:val="Heading3"/>
    <w:rsid w:val="00591237"/>
    <w:rPr>
      <w:rFonts w:ascii="Arial" w:eastAsia="Times New Roman" w:hAnsi="Arial" w:cs="Arial"/>
      <w:b/>
      <w:bCs/>
      <w:sz w:val="26"/>
      <w:szCs w:val="26"/>
      <w:lang w:val="bg-BG" w:eastAsia="bg-BG"/>
    </w:rPr>
  </w:style>
  <w:style w:type="paragraph" w:styleId="BodyText3">
    <w:name w:val="Body Text 3"/>
    <w:basedOn w:val="Normal"/>
    <w:link w:val="BodyText3Char"/>
    <w:rsid w:val="00591237"/>
    <w:rPr>
      <w:rFonts w:ascii="Times New Roman" w:eastAsia="Times New Roman" w:hAnsi="Times New Roman" w:cs="Times New Roman"/>
      <w:b/>
      <w:i/>
      <w:color w:val="0000FF"/>
      <w:szCs w:val="24"/>
      <w:lang w:val="bg-BG" w:eastAsia="bg-BG"/>
    </w:rPr>
  </w:style>
  <w:style w:type="character" w:customStyle="1" w:styleId="BodyText3Char">
    <w:name w:val="Body Text 3 Char"/>
    <w:basedOn w:val="DefaultParagraphFont"/>
    <w:link w:val="BodyText3"/>
    <w:rsid w:val="00591237"/>
    <w:rPr>
      <w:rFonts w:ascii="Times New Roman" w:eastAsia="Times New Roman" w:hAnsi="Times New Roman" w:cs="Times New Roman"/>
      <w:b/>
      <w:i/>
      <w:color w:val="0000FF"/>
      <w:szCs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591237"/>
    <w:pPr>
      <w:ind w:left="720"/>
      <w:contextualSpacing/>
    </w:pPr>
    <w:rPr>
      <w:rFonts w:ascii="HebarU" w:eastAsia="Times New Roman" w:hAnsi="HebarU" w:cs="Times New Roman"/>
      <w:sz w:val="24"/>
      <w:szCs w:val="20"/>
      <w:lang w:val="bg-BG"/>
    </w:rPr>
  </w:style>
  <w:style w:type="character" w:customStyle="1" w:styleId="a">
    <w:name w:val="Други_"/>
    <w:link w:val="a0"/>
    <w:rsid w:val="00BA4D5C"/>
    <w:rPr>
      <w:rFonts w:ascii="Calibri" w:eastAsia="Calibri" w:hAnsi="Calibri" w:cs="Calibri"/>
    </w:rPr>
  </w:style>
  <w:style w:type="paragraph" w:customStyle="1" w:styleId="a0">
    <w:name w:val="Други"/>
    <w:basedOn w:val="Normal"/>
    <w:link w:val="a"/>
    <w:rsid w:val="00BA4D5C"/>
    <w:pPr>
      <w:widowControl w:val="0"/>
    </w:pPr>
    <w:rPr>
      <w:rFonts w:eastAsia="Calibri"/>
    </w:rPr>
  </w:style>
  <w:style w:type="paragraph" w:customStyle="1" w:styleId="CharCharCharCharCharCharChar1CharCharCharCharCharCharCharCharCharCharCharChar">
    <w:name w:val="Char Char Char Char Char Char Char1 Char Char Char Char Char Char Char Char Char Char Char Char"/>
    <w:basedOn w:val="Normal"/>
    <w:rsid w:val="00E811E2"/>
    <w:pPr>
      <w:tabs>
        <w:tab w:val="left" w:pos="709"/>
      </w:tabs>
    </w:pPr>
    <w:rPr>
      <w:rFonts w:ascii="Tahoma" w:eastAsia="Times New Roman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9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2323</Words>
  <Characters>13242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Hristo Golov</dc:creator>
  <cp:keywords/>
  <dc:description/>
  <cp:lastModifiedBy>Гергана Младенова</cp:lastModifiedBy>
  <cp:revision>2</cp:revision>
  <dcterms:created xsi:type="dcterms:W3CDTF">2022-04-18T09:11:00Z</dcterms:created>
  <dcterms:modified xsi:type="dcterms:W3CDTF">2022-04-18T09:11:00Z</dcterms:modified>
</cp:coreProperties>
</file>